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596" w:rsidRPr="003C5596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3C5596">
        <w:rPr>
          <w:rFonts w:ascii="Times New Roman" w:eastAsia="宋体" w:hAnsi="宋体"/>
          <w:b/>
          <w:color w:val="000000" w:themeColor="text1"/>
          <w:sz w:val="44"/>
        </w:rPr>
        <w:t>第三单元第一章综合练习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Arial" w:eastAsia="黑体" w:hAnsi="黑体"/>
          <w:color w:val="000000" w:themeColor="text1"/>
        </w:rPr>
        <w:t>一、选择题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楷体" w:hAnsi="楷体"/>
          <w:color w:val="000000" w:themeColor="text1"/>
        </w:rPr>
        <w:t>本题包括</w:t>
      </w:r>
      <w:r w:rsidRPr="000B0EC8">
        <w:rPr>
          <w:rFonts w:ascii="Times New Roman" w:eastAsia="宋体" w:hAnsi="宋体"/>
          <w:color w:val="000000" w:themeColor="text1"/>
        </w:rPr>
        <w:t>15</w:t>
      </w:r>
      <w:r w:rsidRPr="000B0EC8">
        <w:rPr>
          <w:rFonts w:ascii="Times New Roman" w:eastAsia="楷体" w:hAnsi="楷体"/>
          <w:color w:val="000000" w:themeColor="text1"/>
        </w:rPr>
        <w:t>小题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楷体" w:hAnsi="楷体"/>
          <w:color w:val="000000" w:themeColor="text1"/>
        </w:rPr>
        <w:t>共</w:t>
      </w:r>
      <w:r w:rsidRPr="000B0EC8">
        <w:rPr>
          <w:rFonts w:ascii="Times New Roman" w:eastAsia="宋体" w:hAnsi="宋体"/>
          <w:color w:val="000000" w:themeColor="text1"/>
        </w:rPr>
        <w:t>60</w:t>
      </w:r>
      <w:r w:rsidRPr="000B0EC8">
        <w:rPr>
          <w:rFonts w:ascii="Times New Roman" w:eastAsia="楷体" w:hAnsi="楷体"/>
          <w:color w:val="000000" w:themeColor="text1"/>
        </w:rPr>
        <w:t>分。在每小题给出的四个选项中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楷体" w:hAnsi="楷体"/>
          <w:color w:val="000000" w:themeColor="text1"/>
        </w:rPr>
        <w:t>只有一项是符合题目要求的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下图中四粒部分残缺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阴影表示残缺部分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的玉米种子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请预测在适宜条件下能够萌发的种子是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483A0BE" wp14:editId="28BA903C">
            <wp:extent cx="2857680" cy="608760"/>
            <wp:effectExtent l="0" t="0" r="0" b="0"/>
            <wp:docPr id="51" name="ES7QXR51.eps" descr="id:2147485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96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①②③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②③④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①②④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①③④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Times New Roman"/>
          <w:b/>
          <w:color w:val="000000" w:themeColor="text1"/>
        </w:rPr>
        <w:t>2</w:t>
      </w:r>
      <w:r w:rsidRPr="008F642E">
        <w:rPr>
          <w:rFonts w:ascii="Times New Roman" w:eastAsia="宋体" w:hAnsi="Times New Roman"/>
          <w:color w:val="000000" w:themeColor="text1"/>
        </w:rPr>
        <w:t>.</w:t>
      </w:r>
      <w:r w:rsidRPr="008F642E">
        <w:rPr>
          <w:rFonts w:ascii="Times New Roman" w:eastAsia="宋体" w:hAnsi="宋体"/>
          <w:color w:val="000000" w:themeColor="text1"/>
        </w:rPr>
        <w:t>为探究种子萌发条件</w:t>
      </w:r>
      <w:r w:rsidRPr="008F642E">
        <w:rPr>
          <w:rFonts w:ascii="Times New Roman" w:eastAsia="宋体" w:hAnsi="宋体"/>
          <w:color w:val="000000" w:themeColor="text1"/>
        </w:rPr>
        <w:t>,</w:t>
      </w:r>
      <w:r w:rsidRPr="008F642E">
        <w:rPr>
          <w:rFonts w:ascii="Times New Roman" w:eastAsia="宋体" w:hAnsi="宋体"/>
          <w:color w:val="000000" w:themeColor="text1"/>
        </w:rPr>
        <w:t>某兴趣小组计划培育豆芽</w:t>
      </w:r>
      <w:r w:rsidRPr="008F642E">
        <w:rPr>
          <w:rFonts w:ascii="Times New Roman" w:eastAsia="宋体" w:hAnsi="宋体"/>
          <w:color w:val="000000" w:themeColor="text1"/>
        </w:rPr>
        <w:t>,</w:t>
      </w:r>
      <w:r w:rsidRPr="008F642E">
        <w:rPr>
          <w:rFonts w:ascii="Times New Roman" w:eastAsia="宋体" w:hAnsi="宋体"/>
          <w:color w:val="000000" w:themeColor="text1"/>
        </w:rPr>
        <w:t>下列相关叙述错误的是</w:t>
      </w:r>
      <w:r w:rsidRPr="008F642E">
        <w:rPr>
          <w:rFonts w:ascii="Times New Roman" w:eastAsia="宋体" w:hAnsi="宋体"/>
          <w:color w:val="000000" w:themeColor="text1"/>
        </w:rPr>
        <w:t>(</w:t>
      </w:r>
      <w:r w:rsidRPr="008F642E">
        <w:rPr>
          <w:rFonts w:ascii="Times New Roman" w:eastAsia="宋体" w:hAnsi="宋体"/>
          <w:color w:val="000000" w:themeColor="text1"/>
        </w:rPr>
        <w:t xml:space="preserve">　　</w:t>
      </w:r>
      <w:r w:rsidRPr="008F642E">
        <w:rPr>
          <w:rFonts w:ascii="Times New Roman" w:eastAsia="宋体" w:hAnsi="宋体"/>
          <w:color w:val="000000" w:themeColor="text1"/>
        </w:rPr>
        <w:t>)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选取完整有活力的种子</w:t>
      </w:r>
      <w:r w:rsidRPr="000B0EC8">
        <w:rPr>
          <w:rFonts w:ascii="Times New Roman" w:eastAsia="宋体" w:hAnsi="宋体"/>
          <w:color w:val="000000" w:themeColor="text1"/>
        </w:rPr>
        <w:tab/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种子萌发需要充足的空气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种子萌发时需要定期补充水</w:t>
      </w:r>
      <w:r w:rsidRPr="000B0EC8">
        <w:rPr>
          <w:rFonts w:ascii="Times New Roman" w:eastAsia="宋体" w:hAnsi="宋体"/>
          <w:color w:val="000000" w:themeColor="text1"/>
        </w:rPr>
        <w:tab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最先突破种皮的结构是胚芽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3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许多农作物在春天播种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而不是冬天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提示我们温度、光照会影响种子的萌发。某同学为检验这一假设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用大豆做了下表所示实验。下列相关叙述正确的是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08"/>
        <w:gridCol w:w="1245"/>
        <w:gridCol w:w="4406"/>
        <w:gridCol w:w="1308"/>
      </w:tblGrid>
      <w:tr w:rsidR="003C5596" w:rsidRPr="000B0EC8" w:rsidTr="003C5596">
        <w:trPr>
          <w:jc w:val="center"/>
        </w:trPr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组别</w:t>
            </w:r>
          </w:p>
        </w:tc>
        <w:tc>
          <w:tcPr>
            <w:tcW w:w="7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种子数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/</w:t>
            </w:r>
            <w:r w:rsidRPr="000B0EC8">
              <w:rPr>
                <w:rFonts w:ascii="Arial" w:eastAsia="黑体" w:hAnsi="黑体"/>
                <w:color w:val="000000" w:themeColor="text1"/>
              </w:rPr>
              <w:t>粒</w:t>
            </w:r>
          </w:p>
        </w:tc>
        <w:tc>
          <w:tcPr>
            <w:tcW w:w="26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处理方法</w:t>
            </w:r>
          </w:p>
        </w:tc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萌发数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/</w:t>
            </w:r>
            <w:r w:rsidRPr="000B0EC8">
              <w:rPr>
                <w:rFonts w:ascii="Arial" w:eastAsia="黑体" w:hAnsi="黑体"/>
                <w:color w:val="000000" w:themeColor="text1"/>
              </w:rPr>
              <w:t>粒</w:t>
            </w:r>
          </w:p>
        </w:tc>
      </w:tr>
      <w:tr w:rsidR="003C5596" w:rsidRPr="000B0EC8" w:rsidTr="003C5596">
        <w:trPr>
          <w:jc w:val="center"/>
        </w:trPr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</w:p>
        </w:tc>
        <w:tc>
          <w:tcPr>
            <w:tcW w:w="7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30</w:t>
            </w:r>
          </w:p>
        </w:tc>
        <w:tc>
          <w:tcPr>
            <w:tcW w:w="26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有光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,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加水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 xml:space="preserve">,26 </w:t>
            </w:r>
            <w:r w:rsidRPr="000B0EC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28</w:t>
            </w:r>
          </w:p>
        </w:tc>
      </w:tr>
      <w:tr w:rsidR="003C5596" w:rsidRPr="000B0EC8" w:rsidTr="003C5596">
        <w:trPr>
          <w:jc w:val="center"/>
        </w:trPr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</w:p>
        </w:tc>
        <w:tc>
          <w:tcPr>
            <w:tcW w:w="7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30</w:t>
            </w:r>
          </w:p>
        </w:tc>
        <w:tc>
          <w:tcPr>
            <w:tcW w:w="26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有光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,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加水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 xml:space="preserve">,0 </w:t>
            </w:r>
            <w:r w:rsidRPr="000B0EC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0</w:t>
            </w:r>
          </w:p>
        </w:tc>
      </w:tr>
      <w:tr w:rsidR="003C5596" w:rsidRPr="000B0EC8" w:rsidTr="003C5596">
        <w:trPr>
          <w:jc w:val="center"/>
        </w:trPr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宋体" w:eastAsia="宋体" w:hAnsi="宋体" w:cs="宋体" w:hint="eastAsia"/>
                <w:color w:val="000000" w:themeColor="text1"/>
              </w:rPr>
              <w:t>③</w:t>
            </w:r>
          </w:p>
        </w:tc>
        <w:tc>
          <w:tcPr>
            <w:tcW w:w="7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30</w:t>
            </w:r>
          </w:p>
        </w:tc>
        <w:tc>
          <w:tcPr>
            <w:tcW w:w="26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无光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,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加水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 xml:space="preserve">,26 </w:t>
            </w:r>
            <w:r w:rsidRPr="000B0EC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7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28</w:t>
            </w:r>
          </w:p>
        </w:tc>
      </w:tr>
    </w:tbl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实验过程中所加水越多越好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①②</w:t>
      </w:r>
      <w:r w:rsidRPr="000B0EC8">
        <w:rPr>
          <w:rFonts w:ascii="Times New Roman" w:eastAsia="宋体" w:hAnsi="宋体"/>
          <w:color w:val="000000" w:themeColor="text1"/>
        </w:rPr>
        <w:t>组为一组对照组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探究的变量是光照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由实验结果可知温度影响大豆种子的萌发而光照不影响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所用种子除数量相同以外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其余如大小、饱满度可以不作要求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4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大豆种子萌发过程的示意图如右图所示。下列相关叙述正确的是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08FF166" wp14:editId="0D2CC8C6">
            <wp:extent cx="1600920" cy="876240"/>
            <wp:effectExtent l="0" t="0" r="0" b="0"/>
            <wp:docPr id="52" name="ES7QXR52.eps" descr="id:2147485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不需要吸收水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>先突破种皮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所需的营养与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无关</w:t>
      </w:r>
      <w:r w:rsidRPr="000B0EC8">
        <w:rPr>
          <w:rFonts w:ascii="Times New Roman" w:eastAsia="宋体" w:hAnsi="宋体"/>
          <w:color w:val="000000" w:themeColor="text1"/>
        </w:rPr>
        <w:tab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发育成</w:t>
      </w:r>
      <w:r w:rsidRPr="000B0EC8">
        <w:rPr>
          <w:rFonts w:ascii="宋体" w:eastAsia="宋体" w:hAnsi="宋体" w:cs="宋体" w:hint="eastAsia"/>
          <w:color w:val="000000" w:themeColor="text1"/>
        </w:rPr>
        <w:t>④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5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小明学习了种子的萌发后进行了实验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他将绿豆和大米分别放在相同且适宜的环境中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几天后发现绿豆萌发了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而大米却没有萌发。下列说法错误的是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环境条件适合绿豆种子萌发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不适合大米萌发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大米未萌发是因为它没有完整的胚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储存绿豆种子或大米时一定要放在低温干燥的环境中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lastRenderedPageBreak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虽然绿豆种子萌发不需要光照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但是其他植物种子的萌发有的需要光照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6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="00484B52">
        <w:rPr>
          <w:rFonts w:ascii="Times New Roman" w:eastAsia="宋体" w:hAnsi="宋体"/>
          <w:color w:val="000000" w:themeColor="text1"/>
        </w:rPr>
        <w:t>下</w:t>
      </w:r>
      <w:r w:rsidRPr="000B0EC8">
        <w:rPr>
          <w:rFonts w:ascii="Times New Roman" w:eastAsia="宋体" w:hAnsi="宋体"/>
          <w:color w:val="000000" w:themeColor="text1"/>
        </w:rPr>
        <w:t>图为小麦种子发芽率与温度的关系图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下述结论正确的是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3F30C5F" wp14:editId="7E2E9663">
            <wp:extent cx="2310480" cy="1168200"/>
            <wp:effectExtent l="0" t="0" r="0" b="0"/>
            <wp:docPr id="53" name="25T72.eps" descr="id:2147485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048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楷体" w:hAnsi="楷体"/>
          <w:color w:val="000000" w:themeColor="text1"/>
        </w:rPr>
        <w:t>小麦种子发芽率与温度的关系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小麦种子的发芽率随温度的升高而升高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小麦种子的发芽率随温度的升高而降低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温度对小麦种子发芽率的影响没有规律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温度对小麦种子的发芽率具有明显的影响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7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观察右面的根尖模式图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下列叙述错误的是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82BBD05" wp14:editId="40FF58C2">
            <wp:extent cx="774000" cy="1193040"/>
            <wp:effectExtent l="0" t="0" r="0" b="0"/>
            <wp:docPr id="54" name="ES7QXR54.eps" descr="id:2147485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移栽时根部带土团的主要目的是保护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>细胞比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细胞体积大是细胞生长的结果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幼根的生长只与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处细胞分裂有关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有根毛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是成熟区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宋体" w:eastAsia="宋体" w:hAnsi="宋体" w:cs="宋体" w:hint="eastAsia"/>
          <w:color w:val="000000" w:themeColor="text1"/>
        </w:rPr>
        <w:t>④</w:t>
      </w:r>
      <w:r w:rsidRPr="000B0EC8">
        <w:rPr>
          <w:rFonts w:ascii="Times New Roman" w:eastAsia="宋体" w:hAnsi="宋体"/>
          <w:color w:val="000000" w:themeColor="text1"/>
        </w:rPr>
        <w:t>在根尖的顶端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是根冠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8</w:t>
      </w:r>
      <w:r w:rsidRPr="000B0EC8">
        <w:rPr>
          <w:rFonts w:ascii="Times New Roman" w:eastAsia="宋体" w:hAnsi="Times New Roman"/>
          <w:color w:val="000000" w:themeColor="text1"/>
        </w:rPr>
        <w:t>.“</w:t>
      </w:r>
      <w:r w:rsidRPr="000B0EC8">
        <w:rPr>
          <w:rFonts w:ascii="Times New Roman" w:eastAsia="宋体" w:hAnsi="宋体"/>
          <w:color w:val="000000" w:themeColor="text1"/>
        </w:rPr>
        <w:t>曲曲折折的荷塘上面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弥望的是田田的叶子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描写了池塘中荷叶相连的景色。下列能直接发育成荷叶的是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3C5596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花芽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芽轴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幼叶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芽原基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9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图甲、乙、丙分别表示某一植物的一段枝条、叶芽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纵切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的结构、种子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纵切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的结构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下列各结构的发育关系正确的是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769CDD8" wp14:editId="210A9536">
            <wp:extent cx="990720" cy="862560"/>
            <wp:effectExtent l="0" t="0" r="0" b="0"/>
            <wp:docPr id="55" name="ES7QXR55.eps" descr="id:2147485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图甲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E0B05DF" wp14:editId="77ECF9E6">
            <wp:extent cx="774000" cy="926640"/>
            <wp:effectExtent l="0" t="0" r="0" b="0"/>
            <wp:docPr id="56" name="ES7QXR56.eps" descr="id:2147485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lastRenderedPageBreak/>
        <w:t>图乙</w:t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93BEE1B" wp14:editId="6B2A5DE5">
            <wp:extent cx="862560" cy="838080"/>
            <wp:effectExtent l="0" t="0" r="0" b="0"/>
            <wp:docPr id="57" name="ES7QXR57.eps" descr="id:2147485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B52" w:rsidRPr="008F642E" w:rsidRDefault="00484B52" w:rsidP="00484B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图丙</w:t>
      </w:r>
    </w:p>
    <w:p w:rsidR="003C5596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⑨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④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⑧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⑤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⑩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⑥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⑦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④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10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为促进绿萝生长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可定期施加营养液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部分信息如下表所示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。下列说法正确的是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786"/>
        <w:gridCol w:w="5481"/>
      </w:tblGrid>
      <w:tr w:rsidR="003C5596" w:rsidRPr="000B0EC8" w:rsidTr="003C5596">
        <w:trPr>
          <w:jc w:val="center"/>
        </w:trPr>
        <w:tc>
          <w:tcPr>
            <w:tcW w:w="16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元素</w:t>
            </w:r>
          </w:p>
        </w:tc>
        <w:tc>
          <w:tcPr>
            <w:tcW w:w="33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营养液中无机盐的含量</w:t>
            </w:r>
            <w:r w:rsidRPr="000B0EC8">
              <w:rPr>
                <w:rFonts w:ascii="Times New Roman" w:eastAsia="宋体" w:hAnsi="Times New Roman"/>
                <w:b/>
                <w:color w:val="000000" w:themeColor="text1"/>
              </w:rPr>
              <w:t>/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(</w:t>
            </w:r>
            <w:r w:rsidRPr="000B0EC8">
              <w:rPr>
                <w:rFonts w:ascii="Arial" w:eastAsia="黑体" w:hAnsi="黑体"/>
                <w:color w:val="000000" w:themeColor="text1"/>
              </w:rPr>
              <w:t>克</w:t>
            </w:r>
            <w:r w:rsidRPr="000B0EC8">
              <w:rPr>
                <w:rFonts w:ascii="Times New Roman" w:eastAsia="宋体" w:hAnsi="Times New Roman"/>
                <w:color w:val="000000" w:themeColor="text1"/>
              </w:rPr>
              <w:t>·</w:t>
            </w:r>
            <w:r w:rsidRPr="000B0EC8">
              <w:rPr>
                <w:rFonts w:ascii="Arial" w:eastAsia="黑体" w:hAnsi="黑体"/>
                <w:color w:val="000000" w:themeColor="text1"/>
              </w:rPr>
              <w:t>升</w:t>
            </w:r>
            <w:r w:rsidRPr="000B0EC8">
              <w:rPr>
                <w:rFonts w:ascii="Times New Roman" w:eastAsia="宋体" w:hAnsi="Times New Roman"/>
                <w:b/>
                <w:color w:val="000000" w:themeColor="text1"/>
                <w:vertAlign w:val="superscript"/>
              </w:rPr>
              <w:t>-1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3C5596" w:rsidRPr="000B0EC8" w:rsidTr="003C5596">
        <w:trPr>
          <w:jc w:val="center"/>
        </w:trPr>
        <w:tc>
          <w:tcPr>
            <w:tcW w:w="16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氮</w:t>
            </w:r>
          </w:p>
        </w:tc>
        <w:tc>
          <w:tcPr>
            <w:tcW w:w="33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25</w:t>
            </w:r>
          </w:p>
        </w:tc>
      </w:tr>
      <w:tr w:rsidR="003C5596" w:rsidRPr="000B0EC8" w:rsidTr="003C5596">
        <w:trPr>
          <w:jc w:val="center"/>
        </w:trPr>
        <w:tc>
          <w:tcPr>
            <w:tcW w:w="16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磷</w:t>
            </w:r>
          </w:p>
        </w:tc>
        <w:tc>
          <w:tcPr>
            <w:tcW w:w="33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18</w:t>
            </w:r>
          </w:p>
        </w:tc>
      </w:tr>
      <w:tr w:rsidR="003C5596" w:rsidRPr="000B0EC8" w:rsidTr="003C5596">
        <w:trPr>
          <w:jc w:val="center"/>
        </w:trPr>
        <w:tc>
          <w:tcPr>
            <w:tcW w:w="16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钾</w:t>
            </w:r>
          </w:p>
        </w:tc>
        <w:tc>
          <w:tcPr>
            <w:tcW w:w="33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17</w:t>
            </w:r>
          </w:p>
        </w:tc>
      </w:tr>
      <w:tr w:rsidR="003C5596" w:rsidRPr="000B0EC8" w:rsidTr="003C5596">
        <w:trPr>
          <w:jc w:val="center"/>
        </w:trPr>
        <w:tc>
          <w:tcPr>
            <w:tcW w:w="16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其他微量元素总含量</w:t>
            </w:r>
          </w:p>
        </w:tc>
        <w:tc>
          <w:tcPr>
            <w:tcW w:w="33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0</w:t>
            </w:r>
            <w:r w:rsidRPr="000B0EC8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2</w:t>
            </w:r>
          </w:p>
        </w:tc>
      </w:tr>
    </w:tbl>
    <w:p w:rsidR="003C5596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绿萝对钾肥的需求量最大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营养液给绿萝提供的只有无机盐</w:t>
      </w:r>
    </w:p>
    <w:p w:rsidR="003C5596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绿萝的生长只需要氮肥、磷肥和钾肥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营养液中需要定期通入氧气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11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豌豆的传粉方式和鼠尾草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花的颜色鲜艳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的传粉媒介分别是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自花传粉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Times New Roman" w:eastAsia="宋体" w:hAnsi="宋体"/>
          <w:color w:val="000000" w:themeColor="text1"/>
        </w:rPr>
        <w:t>风力</w:t>
      </w:r>
      <w:r w:rsidRPr="000B0EC8">
        <w:rPr>
          <w:rFonts w:ascii="Times New Roman" w:eastAsia="宋体" w:hAnsi="宋体"/>
          <w:color w:val="000000" w:themeColor="text1"/>
        </w:rPr>
        <w:tab/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自花传粉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Times New Roman" w:eastAsia="宋体" w:hAnsi="宋体"/>
          <w:color w:val="000000" w:themeColor="text1"/>
        </w:rPr>
        <w:t>昆虫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异花传粉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Times New Roman" w:eastAsia="宋体" w:hAnsi="宋体"/>
          <w:color w:val="000000" w:themeColor="text1"/>
        </w:rPr>
        <w:t>风力</w:t>
      </w:r>
      <w:r w:rsidRPr="000B0EC8">
        <w:rPr>
          <w:rFonts w:ascii="Times New Roman" w:eastAsia="宋体" w:hAnsi="宋体"/>
          <w:color w:val="000000" w:themeColor="text1"/>
        </w:rPr>
        <w:tab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异花传粉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Times New Roman" w:eastAsia="宋体" w:hAnsi="宋体"/>
          <w:color w:val="000000" w:themeColor="text1"/>
        </w:rPr>
        <w:t>昆虫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12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在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解剖和观察花的结构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的实验操作过程中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观察的先后顺序是花萼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花瓣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雄蕊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雌蕊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将雄蕊用镊子摘下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放到显微镜下观察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用刀片从雌蕊的最膨大处纵向切开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用放大镜观察其内部结构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该实验不需要设置对照实验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13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丝瓜的花有雄花和雌花之分。雄花不能结果的原因是没有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3C5596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花瓣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花丝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花药</w:t>
      </w:r>
      <w:r w:rsidRPr="000B0EC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子房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14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牛油果具有药用、食用和观赏等价值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右图为牛油果结构示意图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下列说法错误的是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F196017" wp14:editId="6B882FB7">
            <wp:extent cx="1180440" cy="1053720"/>
            <wp:effectExtent l="0" t="0" r="0" b="0"/>
            <wp:docPr id="58" name="ES7QXR58.eps" descr="id:2147485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lastRenderedPageBreak/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牛油果会经历开花、传粉、受精、结果等过程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牛油果叶片发黄可能是缺乏含氮的无机盐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是由雌蕊的子房壁发育而来的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>由子房发育而来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15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下图是大豆不同生长发育时期的示意图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下列叙述错误的是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E9B9B10" wp14:editId="3298C1FB">
            <wp:extent cx="2868840" cy="914400"/>
            <wp:effectExtent l="0" t="0" r="0" b="0"/>
            <wp:docPr id="59" name="ES7QXR59.eps" descr="id:2147485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88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宋体"/>
          <w:color w:val="000000" w:themeColor="text1"/>
        </w:rPr>
        <w:t>发育成</w:t>
      </w:r>
      <w:r w:rsidRPr="000B0EC8">
        <w:rPr>
          <w:rFonts w:ascii="Times New Roman" w:eastAsia="宋体" w:hAnsi="宋体"/>
          <w:color w:val="000000" w:themeColor="text1"/>
        </w:rPr>
        <w:t>e</w:t>
      </w:r>
      <w:r w:rsidRPr="000B0EC8">
        <w:rPr>
          <w:rFonts w:ascii="Times New Roman" w:eastAsia="宋体" w:hAnsi="宋体"/>
          <w:color w:val="000000" w:themeColor="text1"/>
        </w:rPr>
        <w:t>必须经历传粉和受精两个过程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宋体"/>
          <w:color w:val="000000" w:themeColor="text1"/>
        </w:rPr>
        <w:t>表示种子的萌发过程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其中最先突破种皮的是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宋体"/>
          <w:color w:val="000000" w:themeColor="text1"/>
        </w:rPr>
        <w:t>在生长时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需要施加家畜粪尿等有机肥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其目的是给大豆植株的生长提供有机物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e</w:t>
      </w:r>
      <w:r w:rsidRPr="000B0EC8">
        <w:rPr>
          <w:rFonts w:ascii="Times New Roman" w:eastAsia="宋体" w:hAnsi="宋体"/>
          <w:color w:val="000000" w:themeColor="text1"/>
        </w:rPr>
        <w:t>由</w:t>
      </w: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宋体"/>
          <w:color w:val="000000" w:themeColor="text1"/>
        </w:rPr>
        <w:t>中的子房发育而来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Arial" w:eastAsia="黑体" w:hAnsi="黑体"/>
          <w:color w:val="000000" w:themeColor="text1"/>
        </w:rPr>
        <w:t>二、非选择题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楷体" w:hAnsi="楷体"/>
          <w:color w:val="000000" w:themeColor="text1"/>
        </w:rPr>
        <w:t>本题包括</w:t>
      </w:r>
      <w:r w:rsidRPr="000B0EC8">
        <w:rPr>
          <w:rFonts w:ascii="Times New Roman" w:eastAsia="宋体" w:hAnsi="宋体"/>
          <w:color w:val="000000" w:themeColor="text1"/>
        </w:rPr>
        <w:t>3</w:t>
      </w:r>
      <w:r w:rsidRPr="000B0EC8">
        <w:rPr>
          <w:rFonts w:ascii="Times New Roman" w:eastAsia="楷体" w:hAnsi="楷体"/>
          <w:color w:val="000000" w:themeColor="text1"/>
        </w:rPr>
        <w:t>小题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楷体" w:hAnsi="楷体"/>
          <w:color w:val="000000" w:themeColor="text1"/>
        </w:rPr>
        <w:t>共</w:t>
      </w:r>
      <w:r w:rsidRPr="000B0EC8">
        <w:rPr>
          <w:rFonts w:ascii="Times New Roman" w:eastAsia="宋体" w:hAnsi="宋体"/>
          <w:color w:val="000000" w:themeColor="text1"/>
        </w:rPr>
        <w:t>40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16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(12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某同学为了探究种子萌发的环境条件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设置了如下实验。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取</w:t>
      </w:r>
      <w:r w:rsidRPr="000B0EC8">
        <w:rPr>
          <w:rFonts w:ascii="Times New Roman" w:eastAsia="宋体" w:hAnsi="宋体"/>
          <w:color w:val="000000" w:themeColor="text1"/>
        </w:rPr>
        <w:t>40</w:t>
      </w:r>
      <w:r w:rsidRPr="000B0EC8">
        <w:rPr>
          <w:rFonts w:ascii="Times New Roman" w:eastAsia="宋体" w:hAnsi="宋体"/>
          <w:color w:val="000000" w:themeColor="text1"/>
        </w:rPr>
        <w:t>粒完好的大豆种子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平均分成四组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每组</w:t>
      </w:r>
      <w:r w:rsidRPr="000B0EC8">
        <w:rPr>
          <w:rFonts w:ascii="Times New Roman" w:eastAsia="宋体" w:hAnsi="宋体"/>
          <w:color w:val="000000" w:themeColor="text1"/>
        </w:rPr>
        <w:t>10</w:t>
      </w:r>
      <w:r w:rsidRPr="000B0EC8">
        <w:rPr>
          <w:rFonts w:ascii="Times New Roman" w:eastAsia="宋体" w:hAnsi="宋体"/>
          <w:color w:val="000000" w:themeColor="text1"/>
        </w:rPr>
        <w:t>粒。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>取</w:t>
      </w:r>
      <w:r w:rsidRPr="000B0EC8">
        <w:rPr>
          <w:rFonts w:ascii="Times New Roman" w:eastAsia="宋体" w:hAnsi="宋体"/>
          <w:color w:val="000000" w:themeColor="text1"/>
        </w:rPr>
        <w:t>4</w:t>
      </w:r>
      <w:r w:rsidRPr="000B0EC8">
        <w:rPr>
          <w:rFonts w:ascii="Times New Roman" w:eastAsia="宋体" w:hAnsi="宋体"/>
          <w:color w:val="000000" w:themeColor="text1"/>
        </w:rPr>
        <w:t>个能够盖紧的罐头瓶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分别标记为</w:t>
      </w:r>
      <w:r w:rsidRPr="000B0EC8">
        <w:rPr>
          <w:rFonts w:ascii="Times New Roman" w:eastAsia="宋体" w:hAnsi="宋体"/>
          <w:color w:val="000000" w:themeColor="text1"/>
        </w:rPr>
        <w:t>1</w:t>
      </w:r>
      <w:r w:rsidRPr="000B0EC8">
        <w:rPr>
          <w:rFonts w:ascii="Times New Roman" w:eastAsia="宋体" w:hAnsi="宋体"/>
          <w:color w:val="000000" w:themeColor="text1"/>
        </w:rPr>
        <w:t>、</w:t>
      </w:r>
      <w:r w:rsidRPr="000B0EC8">
        <w:rPr>
          <w:rFonts w:ascii="Times New Roman" w:eastAsia="宋体" w:hAnsi="宋体"/>
          <w:color w:val="000000" w:themeColor="text1"/>
        </w:rPr>
        <w:t>2</w:t>
      </w:r>
      <w:r w:rsidRPr="000B0EC8">
        <w:rPr>
          <w:rFonts w:ascii="Times New Roman" w:eastAsia="宋体" w:hAnsi="宋体"/>
          <w:color w:val="000000" w:themeColor="text1"/>
        </w:rPr>
        <w:t>、</w:t>
      </w:r>
      <w:r w:rsidRPr="000B0EC8">
        <w:rPr>
          <w:rFonts w:ascii="Times New Roman" w:eastAsia="宋体" w:hAnsi="宋体"/>
          <w:color w:val="000000" w:themeColor="text1"/>
        </w:rPr>
        <w:t>3</w:t>
      </w:r>
      <w:r w:rsidRPr="000B0EC8">
        <w:rPr>
          <w:rFonts w:ascii="Times New Roman" w:eastAsia="宋体" w:hAnsi="宋体"/>
          <w:color w:val="000000" w:themeColor="text1"/>
        </w:rPr>
        <w:t>、</w:t>
      </w:r>
      <w:r w:rsidRPr="000B0EC8">
        <w:rPr>
          <w:rFonts w:ascii="Times New Roman" w:eastAsia="宋体" w:hAnsi="宋体"/>
          <w:color w:val="000000" w:themeColor="text1"/>
        </w:rPr>
        <w:t>4,</w:t>
      </w:r>
      <w:r w:rsidRPr="000B0EC8">
        <w:rPr>
          <w:rFonts w:ascii="Times New Roman" w:eastAsia="宋体" w:hAnsi="宋体"/>
          <w:color w:val="000000" w:themeColor="text1"/>
        </w:rPr>
        <w:t>各放入两张餐巾纸并装入</w:t>
      </w:r>
      <w:r w:rsidRPr="000B0EC8">
        <w:rPr>
          <w:rFonts w:ascii="Times New Roman" w:eastAsia="宋体" w:hAnsi="宋体"/>
          <w:color w:val="000000" w:themeColor="text1"/>
        </w:rPr>
        <w:t>10</w:t>
      </w:r>
      <w:r w:rsidRPr="000B0EC8">
        <w:rPr>
          <w:rFonts w:ascii="Times New Roman" w:eastAsia="宋体" w:hAnsi="宋体"/>
          <w:color w:val="000000" w:themeColor="text1"/>
        </w:rPr>
        <w:t>粒种子。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具体实验条件见下表。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1"/>
        <w:gridCol w:w="1895"/>
        <w:gridCol w:w="1185"/>
        <w:gridCol w:w="1895"/>
        <w:gridCol w:w="1941"/>
      </w:tblGrid>
      <w:tr w:rsidR="003C5596" w:rsidRPr="000B0EC8" w:rsidTr="003C5596">
        <w:trPr>
          <w:jc w:val="center"/>
        </w:trPr>
        <w:tc>
          <w:tcPr>
            <w:tcW w:w="8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标号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1</w:t>
            </w:r>
          </w:p>
        </w:tc>
        <w:tc>
          <w:tcPr>
            <w:tcW w:w="7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2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3</w:t>
            </w:r>
          </w:p>
        </w:tc>
        <w:tc>
          <w:tcPr>
            <w:tcW w:w="11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4</w:t>
            </w:r>
          </w:p>
        </w:tc>
      </w:tr>
      <w:tr w:rsidR="003C5596" w:rsidRPr="000B0EC8" w:rsidTr="003C5596">
        <w:trPr>
          <w:jc w:val="center"/>
        </w:trPr>
        <w:tc>
          <w:tcPr>
            <w:tcW w:w="8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加水情况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较多水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,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浸没种子</w:t>
            </w:r>
          </w:p>
        </w:tc>
        <w:tc>
          <w:tcPr>
            <w:tcW w:w="7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不加水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适量水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,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使纸潮湿</w:t>
            </w:r>
          </w:p>
        </w:tc>
        <w:tc>
          <w:tcPr>
            <w:tcW w:w="11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适量水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,</w:t>
            </w:r>
            <w:r w:rsidRPr="000B0EC8">
              <w:rPr>
                <w:rFonts w:ascii="Times New Roman" w:eastAsia="宋体" w:hAnsi="宋体"/>
                <w:color w:val="000000" w:themeColor="text1"/>
              </w:rPr>
              <w:t>使纸潮湿</w:t>
            </w:r>
          </w:p>
        </w:tc>
      </w:tr>
      <w:tr w:rsidR="003C5596" w:rsidRPr="000B0EC8" w:rsidTr="003C5596">
        <w:trPr>
          <w:jc w:val="center"/>
        </w:trPr>
        <w:tc>
          <w:tcPr>
            <w:tcW w:w="8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放置环境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橱柜中</w:t>
            </w:r>
          </w:p>
        </w:tc>
        <w:tc>
          <w:tcPr>
            <w:tcW w:w="7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橱柜中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橱柜中</w:t>
            </w:r>
          </w:p>
        </w:tc>
        <w:tc>
          <w:tcPr>
            <w:tcW w:w="11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冰箱中</w:t>
            </w:r>
          </w:p>
        </w:tc>
      </w:tr>
      <w:tr w:rsidR="003C5596" w:rsidRPr="000B0EC8" w:rsidTr="003C5596">
        <w:trPr>
          <w:jc w:val="center"/>
        </w:trPr>
        <w:tc>
          <w:tcPr>
            <w:tcW w:w="8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Arial" w:eastAsia="黑体" w:hAnsi="黑体"/>
                <w:color w:val="000000" w:themeColor="text1"/>
              </w:rPr>
              <w:t>实验结果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不萌发</w:t>
            </w:r>
          </w:p>
        </w:tc>
        <w:tc>
          <w:tcPr>
            <w:tcW w:w="7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不萌发</w:t>
            </w:r>
          </w:p>
        </w:tc>
        <w:tc>
          <w:tcPr>
            <w:tcW w:w="11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萌发</w:t>
            </w:r>
          </w:p>
        </w:tc>
        <w:tc>
          <w:tcPr>
            <w:tcW w:w="11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C5596" w:rsidRPr="000B0EC8" w:rsidRDefault="003C5596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0B0EC8">
              <w:rPr>
                <w:rFonts w:ascii="Times New Roman" w:eastAsia="宋体" w:hAnsi="宋体"/>
                <w:color w:val="000000" w:themeColor="text1"/>
              </w:rPr>
              <w:t>不萌发</w:t>
            </w:r>
          </w:p>
        </w:tc>
      </w:tr>
    </w:tbl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请回答下列问题。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(1)</w:t>
      </w:r>
      <w:r w:rsidRPr="000B0EC8">
        <w:rPr>
          <w:rFonts w:ascii="Times New Roman" w:eastAsia="宋体" w:hAnsi="宋体"/>
          <w:color w:val="000000" w:themeColor="text1"/>
        </w:rPr>
        <w:t>观察发现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只有</w:t>
      </w:r>
      <w:r w:rsidRPr="000B0EC8">
        <w:rPr>
          <w:rFonts w:ascii="Times New Roman" w:eastAsia="宋体" w:hAnsi="宋体"/>
          <w:color w:val="000000" w:themeColor="text1"/>
        </w:rPr>
        <w:t>3</w:t>
      </w:r>
      <w:r w:rsidRPr="000B0EC8">
        <w:rPr>
          <w:rFonts w:ascii="Times New Roman" w:eastAsia="宋体" w:hAnsi="宋体"/>
          <w:color w:val="000000" w:themeColor="text1"/>
        </w:rPr>
        <w:t>号瓶中的种子能萌发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说明适宜的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0B0EC8">
        <w:rPr>
          <w:rFonts w:ascii="Times New Roman" w:eastAsia="宋体" w:hAnsi="宋体"/>
          <w:color w:val="000000" w:themeColor="text1"/>
        </w:rPr>
        <w:t>、适量的水和充足的空气都是种子萌发所需要的环境条件。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(2)</w:t>
      </w:r>
      <w:r w:rsidRPr="000B0EC8">
        <w:rPr>
          <w:rFonts w:ascii="Times New Roman" w:eastAsia="宋体" w:hAnsi="宋体"/>
          <w:color w:val="000000" w:themeColor="text1"/>
        </w:rPr>
        <w:t>若要探究充足的空气是种子萌发所需要的环境条件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应该选取</w:t>
      </w:r>
      <w:r w:rsidRPr="000B0EC8">
        <w:rPr>
          <w:rFonts w:ascii="Times New Roman" w:eastAsia="宋体" w:hAnsi="宋体"/>
          <w:color w:val="000000" w:themeColor="text1"/>
        </w:rPr>
        <w:t>3</w:t>
      </w:r>
      <w:r w:rsidRPr="000B0EC8">
        <w:rPr>
          <w:rFonts w:ascii="Times New Roman" w:eastAsia="宋体" w:hAnsi="宋体"/>
          <w:color w:val="000000" w:themeColor="text1"/>
        </w:rPr>
        <w:t>号瓶和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0B0EC8">
        <w:rPr>
          <w:rFonts w:ascii="Times New Roman" w:eastAsia="宋体" w:hAnsi="宋体"/>
          <w:color w:val="000000" w:themeColor="text1"/>
        </w:rPr>
        <w:t>号瓶作为一组对照实验。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(3)</w:t>
      </w:r>
      <w:r w:rsidRPr="000B0EC8">
        <w:rPr>
          <w:rFonts w:ascii="Times New Roman" w:eastAsia="宋体" w:hAnsi="宋体"/>
          <w:color w:val="000000" w:themeColor="text1"/>
        </w:rPr>
        <w:t>种子萌发时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种子结构中的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发育形成根。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(4)</w:t>
      </w:r>
      <w:r w:rsidRPr="000B0EC8">
        <w:rPr>
          <w:rFonts w:ascii="Times New Roman" w:eastAsia="宋体" w:hAnsi="宋体"/>
          <w:color w:val="000000" w:themeColor="text1"/>
        </w:rPr>
        <w:t>大豆种子萌发时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所需的营养物质来自种子结构中的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(5)</w:t>
      </w:r>
      <w:r w:rsidRPr="000B0EC8">
        <w:rPr>
          <w:rFonts w:ascii="Times New Roman" w:eastAsia="宋体" w:hAnsi="宋体"/>
          <w:color w:val="000000" w:themeColor="text1"/>
        </w:rPr>
        <w:t>粮食的产量与农作物吸收肥料的情况息息相关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植物生长需要量最多的是含氮的、含磷的和含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0B0EC8">
        <w:rPr>
          <w:rFonts w:ascii="Times New Roman" w:eastAsia="宋体" w:hAnsi="宋体"/>
          <w:color w:val="000000" w:themeColor="text1"/>
        </w:rPr>
        <w:t>的无机盐。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17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(18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图一是菜豆种子和玉米种子的基本结构示意图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图二是叶芽的结构示意图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图三是一段枝条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请据图回答下列问题</w:t>
      </w:r>
      <w:r w:rsidRPr="000B0EC8">
        <w:rPr>
          <w:rFonts w:ascii="Times New Roman" w:eastAsia="宋体" w:hAnsi="宋体"/>
          <w:color w:val="000000" w:themeColor="text1"/>
        </w:rPr>
        <w:t>([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</w:rPr>
        <w:t>内填数字或字母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3376EA3" wp14:editId="009C1E56">
            <wp:extent cx="1738800" cy="914400"/>
            <wp:effectExtent l="0" t="0" r="0" b="0"/>
            <wp:docPr id="60" name="ES7QXR60.eps" descr="id:2147485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图一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04488CA" wp14:editId="604052B1">
            <wp:extent cx="608760" cy="926640"/>
            <wp:effectExtent l="0" t="0" r="0" b="0"/>
            <wp:docPr id="61" name="ES7QXR61.eps" descr="id:2147485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图二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EB1288D" wp14:editId="0D6D665E">
            <wp:extent cx="862560" cy="862560"/>
            <wp:effectExtent l="0" t="0" r="0" b="0"/>
            <wp:docPr id="62" name="ES7QXR62.eps" descr="id:2147485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图三</w:t>
      </w:r>
    </w:p>
    <w:p w:rsidR="003C5596" w:rsidRPr="000B0EC8" w:rsidRDefault="003C5596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(1)</w:t>
      </w:r>
      <w:r w:rsidRPr="000B0EC8">
        <w:rPr>
          <w:rFonts w:ascii="Times New Roman" w:eastAsia="宋体" w:hAnsi="宋体"/>
          <w:color w:val="000000" w:themeColor="text1"/>
        </w:rPr>
        <w:t>菜豆种子和玉米种子结构上的共同点是都有种皮和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玉米种子特有的结构是</w:t>
      </w:r>
      <w:r w:rsidRPr="000B0EC8">
        <w:rPr>
          <w:rFonts w:ascii="Times New Roman" w:eastAsia="宋体" w:hAnsi="宋体"/>
          <w:color w:val="000000" w:themeColor="text1"/>
        </w:rPr>
        <w:t>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(2)</w:t>
      </w:r>
      <w:r w:rsidRPr="000B0EC8">
        <w:rPr>
          <w:rFonts w:ascii="Times New Roman" w:eastAsia="宋体" w:hAnsi="宋体"/>
          <w:color w:val="000000" w:themeColor="text1"/>
        </w:rPr>
        <w:t>从玉米种子结构中</w:t>
      </w:r>
      <w:r w:rsidRPr="000B0EC8">
        <w:rPr>
          <w:rFonts w:ascii="Times New Roman" w:eastAsia="宋体" w:hAnsi="宋体"/>
          <w:color w:val="000000" w:themeColor="text1"/>
        </w:rPr>
        <w:t>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</w:rPr>
        <w:t>的数量可以判断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Times New Roman" w:eastAsia="宋体" w:hAnsi="宋体"/>
          <w:color w:val="000000" w:themeColor="text1"/>
        </w:rPr>
        <w:t>玉米属于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填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单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或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双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子叶植物。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(3)</w:t>
      </w:r>
      <w:r w:rsidRPr="000B0EC8">
        <w:rPr>
          <w:rFonts w:ascii="Times New Roman" w:eastAsia="宋体" w:hAnsi="宋体"/>
          <w:color w:val="000000" w:themeColor="text1"/>
        </w:rPr>
        <w:t>菜豆种子萌发时</w:t>
      </w:r>
      <w:r w:rsidRPr="000B0EC8">
        <w:rPr>
          <w:rFonts w:ascii="Times New Roman" w:eastAsia="宋体" w:hAnsi="宋体"/>
          <w:color w:val="000000" w:themeColor="text1"/>
        </w:rPr>
        <w:t>,[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突破种皮背地生长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发育成茎和叶。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(4)</w:t>
      </w:r>
      <w:r w:rsidRPr="000B0EC8">
        <w:rPr>
          <w:rFonts w:ascii="Times New Roman" w:eastAsia="宋体" w:hAnsi="宋体"/>
          <w:color w:val="000000" w:themeColor="text1"/>
        </w:rPr>
        <w:t>在植物的生长季节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图二叶芽中的</w:t>
      </w:r>
      <w:r w:rsidRPr="000B0EC8">
        <w:rPr>
          <w:rFonts w:ascii="Times New Roman" w:eastAsia="宋体" w:hAnsi="宋体"/>
          <w:color w:val="000000" w:themeColor="text1"/>
        </w:rPr>
        <w:t>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发育成图三中的</w:t>
      </w:r>
      <w:r w:rsidRPr="000B0EC8">
        <w:rPr>
          <w:rFonts w:ascii="Times New Roman" w:eastAsia="宋体" w:hAnsi="宋体"/>
          <w:color w:val="000000" w:themeColor="text1"/>
        </w:rPr>
        <w:t>[f]</w:t>
      </w:r>
      <w:r w:rsidRPr="000B0EC8">
        <w:rPr>
          <w:rFonts w:ascii="Times New Roman" w:eastAsia="宋体" w:hAnsi="宋体"/>
          <w:color w:val="000000" w:themeColor="text1"/>
        </w:rPr>
        <w:t>侧芽</w:t>
      </w:r>
      <w:r w:rsidRPr="000B0EC8">
        <w:rPr>
          <w:rFonts w:ascii="Times New Roman" w:eastAsia="宋体" w:hAnsi="宋体"/>
          <w:color w:val="000000" w:themeColor="text1"/>
        </w:rPr>
        <w:t>,[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发育成图三中的</w:t>
      </w:r>
      <w:r w:rsidRPr="000B0EC8">
        <w:rPr>
          <w:rFonts w:ascii="Times New Roman" w:eastAsia="宋体" w:hAnsi="宋体"/>
          <w:color w:val="000000" w:themeColor="text1"/>
        </w:rPr>
        <w:t>[d]</w:t>
      </w:r>
      <w:r w:rsidRPr="000B0EC8">
        <w:rPr>
          <w:rFonts w:ascii="Times New Roman" w:eastAsia="宋体" w:hAnsi="宋体"/>
          <w:color w:val="000000" w:themeColor="text1"/>
        </w:rPr>
        <w:t>叶。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18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(10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下图分别是被子植物花的结构、受精过程及果实结构示意图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请据图回答下列问题</w:t>
      </w:r>
      <w:r w:rsidRPr="000B0EC8">
        <w:rPr>
          <w:rFonts w:ascii="Times New Roman" w:eastAsia="宋体" w:hAnsi="宋体"/>
          <w:color w:val="000000" w:themeColor="text1"/>
        </w:rPr>
        <w:t>([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</w:rPr>
        <w:t>内填序号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AEA282C" wp14:editId="5413E4EB">
            <wp:extent cx="1663560" cy="1053720"/>
            <wp:effectExtent l="0" t="0" r="0" b="0"/>
            <wp:docPr id="63" name="ES7QXR63.eps" descr="id:2147485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356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图一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A41E969" wp14:editId="6DA4130B">
            <wp:extent cx="838080" cy="1422000"/>
            <wp:effectExtent l="0" t="0" r="0" b="0"/>
            <wp:docPr id="64" name="ES7QXR64.eps" descr="id:2147485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图二</w:t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4A7B8C26" wp14:editId="00BC7117">
            <wp:extent cx="964800" cy="824400"/>
            <wp:effectExtent l="0" t="0" r="0" b="0"/>
            <wp:docPr id="65" name="ES7QXR65.eps" descr="id:2147485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761" w:rsidRPr="008F642E" w:rsidRDefault="005D4761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8F642E">
        <w:rPr>
          <w:rFonts w:ascii="Times New Roman" w:eastAsia="楷体" w:hAnsi="楷体"/>
          <w:color w:val="000000" w:themeColor="text1"/>
        </w:rPr>
        <w:t>图三</w:t>
      </w:r>
    </w:p>
    <w:p w:rsidR="003C5596" w:rsidRPr="000B0EC8" w:rsidRDefault="003C5596" w:rsidP="005D47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(1)</w:t>
      </w:r>
      <w:r w:rsidRPr="000B0EC8">
        <w:rPr>
          <w:rFonts w:ascii="Times New Roman" w:eastAsia="宋体" w:hAnsi="宋体"/>
          <w:color w:val="000000" w:themeColor="text1"/>
        </w:rPr>
        <w:t>花的主要结构是雄蕊和雌蕊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图一中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属于雄蕊结构的有</w:t>
      </w:r>
      <w:r w:rsidRPr="000B0EC8">
        <w:rPr>
          <w:rFonts w:ascii="Times New Roman" w:eastAsia="宋体" w:hAnsi="宋体"/>
          <w:color w:val="000000" w:themeColor="text1"/>
        </w:rPr>
        <w:t>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和花丝。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(2)</w:t>
      </w:r>
      <w:r w:rsidRPr="000B0EC8">
        <w:rPr>
          <w:rFonts w:ascii="Times New Roman" w:eastAsia="宋体" w:hAnsi="宋体"/>
          <w:color w:val="000000" w:themeColor="text1"/>
        </w:rPr>
        <w:t>图二中</w:t>
      </w:r>
      <w:r w:rsidRPr="000B0EC8">
        <w:rPr>
          <w:rFonts w:ascii="宋体" w:eastAsia="宋体" w:hAnsi="宋体" w:cs="宋体" w:hint="eastAsia"/>
          <w:color w:val="000000" w:themeColor="text1"/>
        </w:rPr>
        <w:t>⑦</w:t>
      </w:r>
      <w:r w:rsidRPr="000B0EC8">
        <w:rPr>
          <w:rFonts w:ascii="Times New Roman" w:eastAsia="宋体" w:hAnsi="宋体"/>
          <w:color w:val="000000" w:themeColor="text1"/>
        </w:rPr>
        <w:t>所示的过程称为传粉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实质是花粉散落到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上的过程。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(3)</w:t>
      </w:r>
      <w:r w:rsidRPr="000B0EC8">
        <w:rPr>
          <w:rFonts w:ascii="Times New Roman" w:eastAsia="宋体" w:hAnsi="宋体"/>
          <w:color w:val="000000" w:themeColor="text1"/>
        </w:rPr>
        <w:t>图二花粉管中的精子与胚珠中的</w:t>
      </w:r>
      <w:r w:rsidRPr="000B0EC8">
        <w:rPr>
          <w:rFonts w:ascii="Times New Roman" w:eastAsia="宋体" w:hAnsi="宋体"/>
          <w:color w:val="000000" w:themeColor="text1"/>
        </w:rPr>
        <w:t>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0B0EC8">
        <w:rPr>
          <w:rFonts w:ascii="Times New Roman" w:eastAsia="宋体" w:hAnsi="宋体"/>
          <w:color w:val="000000" w:themeColor="text1"/>
        </w:rPr>
        <w:t>结合形成受精卵的过程称为受精。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(4)</w:t>
      </w:r>
      <w:r w:rsidRPr="000B0EC8">
        <w:rPr>
          <w:rFonts w:ascii="Times New Roman" w:eastAsia="宋体" w:hAnsi="宋体"/>
          <w:color w:val="000000" w:themeColor="text1"/>
        </w:rPr>
        <w:t>图三为被子植物的果实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宋体" w:eastAsia="宋体" w:hAnsi="宋体" w:cs="宋体" w:hint="eastAsia"/>
          <w:color w:val="000000" w:themeColor="text1"/>
        </w:rPr>
        <w:t>⑩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来自图一中的</w:t>
      </w:r>
      <w:r w:rsidRPr="000B0EC8">
        <w:rPr>
          <w:rFonts w:ascii="Times New Roman" w:eastAsia="宋体" w:hAnsi="宋体"/>
          <w:color w:val="000000" w:themeColor="text1"/>
        </w:rPr>
        <w:t>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。 </w:t>
      </w:r>
    </w:p>
    <w:p w:rsidR="003C5596" w:rsidRPr="000B0EC8" w:rsidRDefault="003C5596" w:rsidP="003C559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3C5596">
      <w:r>
        <w:t>答案：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1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D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题图中所给的</w:t>
      </w:r>
      <w:r w:rsidRPr="000550E9">
        <w:rPr>
          <w:rFonts w:ascii="宋体" w:eastAsia="宋体" w:hAnsi="宋体" w:cs="宋体" w:hint="eastAsia"/>
          <w:color w:val="000000" w:themeColor="text1"/>
        </w:rPr>
        <w:t>①②③④</w:t>
      </w:r>
      <w:r w:rsidRPr="000550E9">
        <w:rPr>
          <w:rFonts w:ascii="Times New Roman" w:eastAsia="楷体" w:hAnsi="楷体"/>
          <w:color w:val="000000" w:themeColor="text1"/>
        </w:rPr>
        <w:t>四粒种子都有不同程度的损伤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但</w:t>
      </w:r>
      <w:r w:rsidRPr="000550E9">
        <w:rPr>
          <w:rFonts w:ascii="宋体" w:eastAsia="宋体" w:hAnsi="宋体" w:cs="宋体" w:hint="eastAsia"/>
          <w:color w:val="000000" w:themeColor="text1"/>
        </w:rPr>
        <w:t>①③④</w:t>
      </w:r>
      <w:r w:rsidRPr="000550E9">
        <w:rPr>
          <w:rFonts w:ascii="Times New Roman" w:eastAsia="楷体" w:hAnsi="楷体"/>
          <w:color w:val="000000" w:themeColor="text1"/>
        </w:rPr>
        <w:t>三粒种子没有损伤到胚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在环境条件满足的情况下能萌发。</w:t>
      </w:r>
      <w:r w:rsidRPr="000550E9">
        <w:rPr>
          <w:rFonts w:ascii="宋体" w:eastAsia="宋体" w:hAnsi="宋体" w:cs="宋体" w:hint="eastAsia"/>
          <w:color w:val="000000" w:themeColor="text1"/>
        </w:rPr>
        <w:t>②</w:t>
      </w:r>
      <w:r w:rsidRPr="000550E9">
        <w:rPr>
          <w:rFonts w:ascii="Times New Roman" w:eastAsia="楷体" w:hAnsi="楷体"/>
          <w:color w:val="000000" w:themeColor="text1"/>
        </w:rPr>
        <w:t>种子的胚已经损伤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不能萌发。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2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D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3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C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种子萌发需要充足的空气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水过多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会淹没种子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使种子缺少空气</w:t>
      </w:r>
      <w:r w:rsidRPr="000550E9">
        <w:rPr>
          <w:rFonts w:ascii="Times New Roman" w:eastAsia="宋体" w:hAnsi="宋体"/>
          <w:color w:val="000000" w:themeColor="text1"/>
        </w:rPr>
        <w:t>,A</w:t>
      </w:r>
      <w:r w:rsidRPr="000550E9">
        <w:rPr>
          <w:rFonts w:ascii="Times New Roman" w:eastAsia="楷体" w:hAnsi="楷体"/>
          <w:color w:val="000000" w:themeColor="text1"/>
        </w:rPr>
        <w:t>项错误。</w:t>
      </w:r>
      <w:r w:rsidRPr="000550E9">
        <w:rPr>
          <w:rFonts w:ascii="宋体" w:eastAsia="宋体" w:hAnsi="宋体" w:cs="宋体" w:hint="eastAsia"/>
          <w:color w:val="000000" w:themeColor="text1"/>
        </w:rPr>
        <w:t>①②</w:t>
      </w:r>
      <w:r w:rsidRPr="000550E9">
        <w:rPr>
          <w:rFonts w:ascii="Times New Roman" w:eastAsia="楷体" w:hAnsi="楷体"/>
          <w:color w:val="000000" w:themeColor="text1"/>
        </w:rPr>
        <w:t>组除温度不同之外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其他条件都相同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因此</w:t>
      </w:r>
      <w:r w:rsidRPr="000550E9">
        <w:rPr>
          <w:rFonts w:ascii="宋体" w:eastAsia="宋体" w:hAnsi="宋体" w:cs="宋体" w:hint="eastAsia"/>
          <w:color w:val="000000" w:themeColor="text1"/>
        </w:rPr>
        <w:t>①②</w:t>
      </w:r>
      <w:r w:rsidRPr="000550E9">
        <w:rPr>
          <w:rFonts w:ascii="Times New Roman" w:eastAsia="楷体" w:hAnsi="楷体"/>
          <w:color w:val="000000" w:themeColor="text1"/>
        </w:rPr>
        <w:t>组的变量是温度</w:t>
      </w:r>
      <w:r w:rsidRPr="000550E9">
        <w:rPr>
          <w:rFonts w:ascii="Times New Roman" w:eastAsia="宋体" w:hAnsi="宋体"/>
          <w:color w:val="000000" w:themeColor="text1"/>
        </w:rPr>
        <w:t>,B</w:t>
      </w:r>
      <w:r w:rsidRPr="000550E9">
        <w:rPr>
          <w:rFonts w:ascii="Times New Roman" w:eastAsia="楷体" w:hAnsi="楷体"/>
          <w:color w:val="000000" w:themeColor="text1"/>
        </w:rPr>
        <w:t>项错误。</w:t>
      </w:r>
      <w:r w:rsidRPr="000550E9">
        <w:rPr>
          <w:rFonts w:ascii="宋体" w:eastAsia="宋体" w:hAnsi="宋体" w:cs="宋体" w:hint="eastAsia"/>
          <w:color w:val="000000" w:themeColor="text1"/>
        </w:rPr>
        <w:t>①③</w:t>
      </w:r>
      <w:r w:rsidRPr="000550E9">
        <w:rPr>
          <w:rFonts w:ascii="Times New Roman" w:eastAsia="楷体" w:hAnsi="楷体"/>
          <w:color w:val="000000" w:themeColor="text1"/>
        </w:rPr>
        <w:t>组的变量是光照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实验结果是</w:t>
      </w:r>
      <w:r w:rsidRPr="000550E9">
        <w:rPr>
          <w:rFonts w:ascii="宋体" w:eastAsia="宋体" w:hAnsi="宋体" w:cs="宋体" w:hint="eastAsia"/>
          <w:color w:val="000000" w:themeColor="text1"/>
        </w:rPr>
        <w:t>①③</w:t>
      </w:r>
      <w:r w:rsidRPr="000550E9">
        <w:rPr>
          <w:rFonts w:ascii="Times New Roman" w:eastAsia="楷体" w:hAnsi="楷体"/>
          <w:color w:val="000000" w:themeColor="text1"/>
        </w:rPr>
        <w:t>组萌发数相同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说明光照不影响大豆种子的萌发</w:t>
      </w:r>
      <w:r w:rsidRPr="000550E9">
        <w:rPr>
          <w:rFonts w:ascii="Times New Roman" w:eastAsia="宋体" w:hAnsi="宋体"/>
          <w:color w:val="000000" w:themeColor="text1"/>
        </w:rPr>
        <w:t>;</w:t>
      </w:r>
      <w:r w:rsidRPr="000550E9">
        <w:rPr>
          <w:rFonts w:ascii="宋体" w:eastAsia="宋体" w:hAnsi="宋体" w:cs="宋体" w:hint="eastAsia"/>
          <w:color w:val="000000" w:themeColor="text1"/>
        </w:rPr>
        <w:t>①②</w:t>
      </w:r>
      <w:r w:rsidRPr="000550E9">
        <w:rPr>
          <w:rFonts w:ascii="Times New Roman" w:eastAsia="楷体" w:hAnsi="楷体"/>
          <w:color w:val="000000" w:themeColor="text1"/>
        </w:rPr>
        <w:t>组的变量是温度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①</w:t>
      </w:r>
      <w:r w:rsidRPr="000550E9">
        <w:rPr>
          <w:rFonts w:ascii="Times New Roman" w:eastAsia="楷体" w:hAnsi="楷体"/>
          <w:color w:val="000000" w:themeColor="text1"/>
        </w:rPr>
        <w:t>组萌发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②</w:t>
      </w:r>
      <w:r w:rsidRPr="000550E9">
        <w:rPr>
          <w:rFonts w:ascii="Times New Roman" w:eastAsia="楷体" w:hAnsi="楷体"/>
          <w:color w:val="000000" w:themeColor="text1"/>
        </w:rPr>
        <w:t>组不萌发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说明温度影响大豆种子的萌发</w:t>
      </w:r>
      <w:r w:rsidRPr="000550E9">
        <w:rPr>
          <w:rFonts w:ascii="Times New Roman" w:eastAsia="宋体" w:hAnsi="宋体"/>
          <w:color w:val="000000" w:themeColor="text1"/>
        </w:rPr>
        <w:t>,C</w:t>
      </w:r>
      <w:r w:rsidRPr="000550E9">
        <w:rPr>
          <w:rFonts w:ascii="Times New Roman" w:eastAsia="楷体" w:hAnsi="楷体"/>
          <w:color w:val="000000" w:themeColor="text1"/>
        </w:rPr>
        <w:t>项正确。题表所示实验中所用种子的数量、大小、饱满度都应该相同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以排除无关因素的干扰</w:t>
      </w:r>
      <w:r w:rsidRPr="000550E9">
        <w:rPr>
          <w:rFonts w:ascii="Times New Roman" w:eastAsia="宋体" w:hAnsi="宋体"/>
          <w:color w:val="000000" w:themeColor="text1"/>
        </w:rPr>
        <w:t>,D</w:t>
      </w:r>
      <w:r w:rsidRPr="000550E9">
        <w:rPr>
          <w:rFonts w:ascii="Times New Roman" w:eastAsia="楷体" w:hAnsi="楷体"/>
          <w:color w:val="000000" w:themeColor="text1"/>
        </w:rPr>
        <w:t>项错误。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4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B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种子萌发的环境条件是充足的空气、适宜的温度和适量的水</w:t>
      </w:r>
      <w:r w:rsidRPr="000550E9">
        <w:rPr>
          <w:rFonts w:ascii="Times New Roman" w:eastAsia="宋体" w:hAnsi="宋体"/>
          <w:color w:val="000000" w:themeColor="text1"/>
        </w:rPr>
        <w:t>,A</w:t>
      </w:r>
      <w:r w:rsidRPr="000550E9">
        <w:rPr>
          <w:rFonts w:ascii="Times New Roman" w:eastAsia="楷体" w:hAnsi="楷体"/>
          <w:color w:val="000000" w:themeColor="text1"/>
        </w:rPr>
        <w:t>项错误。大豆种子萌发时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②</w:t>
      </w:r>
      <w:r w:rsidRPr="000550E9">
        <w:rPr>
          <w:rFonts w:ascii="Times New Roman" w:eastAsia="楷体" w:hAnsi="楷体"/>
          <w:color w:val="000000" w:themeColor="text1"/>
        </w:rPr>
        <w:t>胚根先突破种皮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发育成根</w:t>
      </w:r>
      <w:r w:rsidRPr="000550E9">
        <w:rPr>
          <w:rFonts w:ascii="Times New Roman" w:eastAsia="宋体" w:hAnsi="宋体"/>
          <w:color w:val="000000" w:themeColor="text1"/>
        </w:rPr>
        <w:t>,B</w:t>
      </w:r>
      <w:r w:rsidRPr="000550E9">
        <w:rPr>
          <w:rFonts w:ascii="Times New Roman" w:eastAsia="楷体" w:hAnsi="楷体"/>
          <w:color w:val="000000" w:themeColor="text1"/>
        </w:rPr>
        <w:t>项正确。大豆种子储存营养物质的结构是子叶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因此萌发过程利用的营养物质来自</w:t>
      </w:r>
      <w:r w:rsidRPr="000550E9">
        <w:rPr>
          <w:rFonts w:ascii="宋体" w:eastAsia="宋体" w:hAnsi="宋体" w:cs="宋体" w:hint="eastAsia"/>
          <w:color w:val="000000" w:themeColor="text1"/>
        </w:rPr>
        <w:t>③</w:t>
      </w:r>
      <w:r w:rsidRPr="000550E9">
        <w:rPr>
          <w:rFonts w:ascii="Times New Roman" w:eastAsia="楷体" w:hAnsi="楷体"/>
          <w:color w:val="000000" w:themeColor="text1"/>
        </w:rPr>
        <w:t>子叶</w:t>
      </w:r>
      <w:r w:rsidRPr="000550E9">
        <w:rPr>
          <w:rFonts w:ascii="Times New Roman" w:eastAsia="宋体" w:hAnsi="宋体"/>
          <w:color w:val="000000" w:themeColor="text1"/>
        </w:rPr>
        <w:t>,C</w:t>
      </w:r>
      <w:r w:rsidRPr="000550E9">
        <w:rPr>
          <w:rFonts w:ascii="Times New Roman" w:eastAsia="楷体" w:hAnsi="楷体"/>
          <w:color w:val="000000" w:themeColor="text1"/>
        </w:rPr>
        <w:t>项错误。</w:t>
      </w:r>
      <w:r w:rsidRPr="000550E9">
        <w:rPr>
          <w:rFonts w:ascii="宋体" w:eastAsia="宋体" w:hAnsi="宋体" w:cs="宋体" w:hint="eastAsia"/>
          <w:color w:val="000000" w:themeColor="text1"/>
        </w:rPr>
        <w:t>①</w:t>
      </w:r>
      <w:r w:rsidRPr="000550E9">
        <w:rPr>
          <w:rFonts w:ascii="Times New Roman" w:eastAsia="楷体" w:hAnsi="楷体"/>
          <w:color w:val="000000" w:themeColor="text1"/>
        </w:rPr>
        <w:t>胚芽发育成茎和叶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而</w:t>
      </w:r>
      <w:r w:rsidRPr="000550E9">
        <w:rPr>
          <w:rFonts w:ascii="宋体" w:eastAsia="宋体" w:hAnsi="宋体" w:cs="宋体" w:hint="eastAsia"/>
          <w:color w:val="000000" w:themeColor="text1"/>
        </w:rPr>
        <w:t>④</w:t>
      </w:r>
      <w:r w:rsidRPr="000550E9">
        <w:rPr>
          <w:rFonts w:ascii="Times New Roman" w:eastAsia="楷体" w:hAnsi="楷体"/>
          <w:color w:val="000000" w:themeColor="text1"/>
        </w:rPr>
        <w:t>是根</w:t>
      </w:r>
      <w:r w:rsidRPr="000550E9">
        <w:rPr>
          <w:rFonts w:ascii="Times New Roman" w:eastAsia="宋体" w:hAnsi="宋体"/>
          <w:color w:val="000000" w:themeColor="text1"/>
        </w:rPr>
        <w:t>,D</w:t>
      </w:r>
      <w:r w:rsidRPr="000550E9">
        <w:rPr>
          <w:rFonts w:ascii="Times New Roman" w:eastAsia="楷体" w:hAnsi="楷体"/>
          <w:color w:val="000000" w:themeColor="text1"/>
        </w:rPr>
        <w:t>项错误。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5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A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大米没有完整的胚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在条件适宜的情况下也不能萌发。虽然绿豆种子萌发不需要光照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但是其他植物种子的萌发有的需要光照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如烟草种子、莴苣种子等。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6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D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由题图可知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在一定的温度范围内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小麦种子的发芽率随温度的升高而升高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当温度在</w:t>
      </w:r>
      <w:r w:rsidRPr="000550E9">
        <w:rPr>
          <w:rFonts w:ascii="Times New Roman" w:eastAsia="宋体" w:hAnsi="宋体"/>
          <w:color w:val="000000" w:themeColor="text1"/>
        </w:rPr>
        <w:t>25</w:t>
      </w:r>
      <w:r w:rsidRPr="000550E9">
        <w:rPr>
          <w:rFonts w:ascii="Times New Roman" w:eastAsia="楷体" w:hAnsi="楷体"/>
          <w:color w:val="000000" w:themeColor="text1"/>
        </w:rPr>
        <w:t xml:space="preserve"> </w:t>
      </w:r>
      <w:r w:rsidRPr="000550E9">
        <w:rPr>
          <w:rFonts w:ascii="宋体" w:eastAsia="宋体" w:hAnsi="宋体" w:cs="宋体" w:hint="eastAsia"/>
          <w:color w:val="000000" w:themeColor="text1"/>
        </w:rPr>
        <w:t>℃</w:t>
      </w:r>
      <w:r w:rsidRPr="000550E9">
        <w:rPr>
          <w:rFonts w:ascii="Times New Roman" w:eastAsia="楷体" w:hAnsi="楷体"/>
          <w:color w:val="000000" w:themeColor="text1"/>
        </w:rPr>
        <w:t>以上时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随着温度的升高而降低</w:t>
      </w:r>
      <w:r w:rsidRPr="000550E9">
        <w:rPr>
          <w:rFonts w:ascii="Times New Roman" w:eastAsia="宋体" w:hAnsi="宋体"/>
          <w:color w:val="000000" w:themeColor="text1"/>
        </w:rPr>
        <w:t>,A</w:t>
      </w:r>
      <w:r w:rsidRPr="000550E9">
        <w:rPr>
          <w:rFonts w:ascii="Times New Roman" w:eastAsia="楷体" w:hAnsi="楷体"/>
          <w:color w:val="000000" w:themeColor="text1"/>
        </w:rPr>
        <w:t>、</w:t>
      </w:r>
      <w:r w:rsidRPr="000550E9">
        <w:rPr>
          <w:rFonts w:ascii="Times New Roman" w:eastAsia="宋体" w:hAnsi="宋体"/>
          <w:color w:val="000000" w:themeColor="text1"/>
        </w:rPr>
        <w:t>B</w:t>
      </w:r>
      <w:r w:rsidRPr="000550E9">
        <w:rPr>
          <w:rFonts w:ascii="Times New Roman" w:eastAsia="楷体" w:hAnsi="楷体"/>
          <w:color w:val="000000" w:themeColor="text1"/>
        </w:rPr>
        <w:t>两项错误。温度对小麦种子的发芽率具有明显的影响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有一定的规律</w:t>
      </w:r>
      <w:r w:rsidRPr="000550E9">
        <w:rPr>
          <w:rFonts w:ascii="Times New Roman" w:eastAsia="宋体" w:hAnsi="宋体"/>
          <w:color w:val="000000" w:themeColor="text1"/>
        </w:rPr>
        <w:t>,C</w:t>
      </w:r>
      <w:r w:rsidRPr="000550E9">
        <w:rPr>
          <w:rFonts w:ascii="Times New Roman" w:eastAsia="楷体" w:hAnsi="楷体"/>
          <w:color w:val="000000" w:themeColor="text1"/>
        </w:rPr>
        <w:t>项错误</w:t>
      </w:r>
      <w:r w:rsidRPr="000550E9">
        <w:rPr>
          <w:rFonts w:ascii="Times New Roman" w:eastAsia="宋体" w:hAnsi="宋体"/>
          <w:color w:val="000000" w:themeColor="text1"/>
        </w:rPr>
        <w:t>,D</w:t>
      </w:r>
      <w:r w:rsidRPr="000550E9">
        <w:rPr>
          <w:rFonts w:ascii="Times New Roman" w:eastAsia="楷体" w:hAnsi="楷体"/>
          <w:color w:val="000000" w:themeColor="text1"/>
        </w:rPr>
        <w:t>项正确。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7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C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移栽时根部带土团的主要目的是保护幼根和</w:t>
      </w:r>
      <w:r w:rsidRPr="000550E9">
        <w:rPr>
          <w:rFonts w:ascii="宋体" w:eastAsia="宋体" w:hAnsi="宋体" w:cs="宋体" w:hint="eastAsia"/>
          <w:color w:val="000000" w:themeColor="text1"/>
        </w:rPr>
        <w:t>①</w:t>
      </w:r>
      <w:r w:rsidRPr="000550E9">
        <w:rPr>
          <w:rFonts w:ascii="Times New Roman" w:eastAsia="楷体" w:hAnsi="楷体"/>
          <w:color w:val="000000" w:themeColor="text1"/>
        </w:rPr>
        <w:t>成熟区的根毛</w:t>
      </w:r>
      <w:r w:rsidRPr="000550E9">
        <w:rPr>
          <w:rFonts w:ascii="Times New Roman" w:eastAsia="宋体" w:hAnsi="宋体"/>
          <w:color w:val="000000" w:themeColor="text1"/>
        </w:rPr>
        <w:t>,A</w:t>
      </w:r>
      <w:r w:rsidRPr="000550E9">
        <w:rPr>
          <w:rFonts w:ascii="Times New Roman" w:eastAsia="楷体" w:hAnsi="楷体"/>
          <w:color w:val="000000" w:themeColor="text1"/>
        </w:rPr>
        <w:t>项正确。</w:t>
      </w:r>
      <w:r w:rsidRPr="000550E9">
        <w:rPr>
          <w:rFonts w:ascii="宋体" w:eastAsia="宋体" w:hAnsi="宋体" w:cs="宋体" w:hint="eastAsia"/>
          <w:color w:val="000000" w:themeColor="text1"/>
        </w:rPr>
        <w:t>②</w:t>
      </w:r>
      <w:r w:rsidRPr="000550E9">
        <w:rPr>
          <w:rFonts w:ascii="Times New Roman" w:eastAsia="楷体" w:hAnsi="楷体"/>
          <w:color w:val="000000" w:themeColor="text1"/>
        </w:rPr>
        <w:t>伸长区的细胞比</w:t>
      </w:r>
      <w:r w:rsidRPr="000550E9">
        <w:rPr>
          <w:rFonts w:ascii="宋体" w:eastAsia="宋体" w:hAnsi="宋体" w:cs="宋体" w:hint="eastAsia"/>
          <w:color w:val="000000" w:themeColor="text1"/>
        </w:rPr>
        <w:t>③</w:t>
      </w:r>
      <w:r w:rsidRPr="000550E9">
        <w:rPr>
          <w:rFonts w:ascii="Times New Roman" w:eastAsia="楷体" w:hAnsi="楷体"/>
          <w:color w:val="000000" w:themeColor="text1"/>
        </w:rPr>
        <w:t>分生区的细胞体积更大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这是细胞生长的结果</w:t>
      </w:r>
      <w:r w:rsidRPr="000550E9">
        <w:rPr>
          <w:rFonts w:ascii="Times New Roman" w:eastAsia="宋体" w:hAnsi="宋体"/>
          <w:color w:val="000000" w:themeColor="text1"/>
        </w:rPr>
        <w:t>,B</w:t>
      </w:r>
      <w:r w:rsidRPr="000550E9">
        <w:rPr>
          <w:rFonts w:ascii="Times New Roman" w:eastAsia="楷体" w:hAnsi="楷体"/>
          <w:color w:val="000000" w:themeColor="text1"/>
        </w:rPr>
        <w:t>项正确。幼根的生长主要是由于</w:t>
      </w:r>
      <w:r w:rsidRPr="000550E9">
        <w:rPr>
          <w:rFonts w:ascii="宋体" w:eastAsia="宋体" w:hAnsi="宋体" w:cs="宋体" w:hint="eastAsia"/>
          <w:color w:val="000000" w:themeColor="text1"/>
        </w:rPr>
        <w:t>③</w:t>
      </w:r>
      <w:r w:rsidRPr="000550E9">
        <w:rPr>
          <w:rFonts w:ascii="Times New Roman" w:eastAsia="楷体" w:hAnsi="楷体"/>
          <w:color w:val="000000" w:themeColor="text1"/>
        </w:rPr>
        <w:t>分生区细胞的分裂和</w:t>
      </w:r>
      <w:r w:rsidRPr="000550E9">
        <w:rPr>
          <w:rFonts w:ascii="宋体" w:eastAsia="宋体" w:hAnsi="宋体" w:cs="宋体" w:hint="eastAsia"/>
          <w:color w:val="000000" w:themeColor="text1"/>
        </w:rPr>
        <w:t>②</w:t>
      </w:r>
      <w:r w:rsidRPr="000550E9">
        <w:rPr>
          <w:rFonts w:ascii="Times New Roman" w:eastAsia="楷体" w:hAnsi="楷体"/>
          <w:color w:val="000000" w:themeColor="text1"/>
        </w:rPr>
        <w:t>伸长区细胞的伸长</w:t>
      </w:r>
      <w:r w:rsidRPr="000550E9">
        <w:rPr>
          <w:rFonts w:ascii="Times New Roman" w:eastAsia="宋体" w:hAnsi="宋体"/>
          <w:color w:val="000000" w:themeColor="text1"/>
        </w:rPr>
        <w:t>,C</w:t>
      </w:r>
      <w:r w:rsidRPr="000550E9">
        <w:rPr>
          <w:rFonts w:ascii="Times New Roman" w:eastAsia="楷体" w:hAnsi="楷体"/>
          <w:color w:val="000000" w:themeColor="text1"/>
        </w:rPr>
        <w:t>项错误。</w:t>
      </w:r>
      <w:r w:rsidRPr="000550E9">
        <w:rPr>
          <w:rFonts w:ascii="宋体" w:eastAsia="宋体" w:hAnsi="宋体" w:cs="宋体" w:hint="eastAsia"/>
          <w:color w:val="000000" w:themeColor="text1"/>
        </w:rPr>
        <w:t>①</w:t>
      </w:r>
      <w:r w:rsidRPr="000550E9">
        <w:rPr>
          <w:rFonts w:ascii="Times New Roman" w:eastAsia="楷体" w:hAnsi="楷体"/>
          <w:color w:val="000000" w:themeColor="text1"/>
        </w:rPr>
        <w:t>成熟区有根毛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④</w:t>
      </w:r>
      <w:r w:rsidRPr="000550E9">
        <w:rPr>
          <w:rFonts w:ascii="Times New Roman" w:eastAsia="楷体" w:hAnsi="楷体"/>
          <w:color w:val="000000" w:themeColor="text1"/>
        </w:rPr>
        <w:t>在根尖的顶端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是根冠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具有保护作用</w:t>
      </w:r>
      <w:r w:rsidRPr="000550E9">
        <w:rPr>
          <w:rFonts w:ascii="Times New Roman" w:eastAsia="宋体" w:hAnsi="宋体"/>
          <w:color w:val="000000" w:themeColor="text1"/>
        </w:rPr>
        <w:t>,D</w:t>
      </w:r>
      <w:r w:rsidRPr="000550E9">
        <w:rPr>
          <w:rFonts w:ascii="Times New Roman" w:eastAsia="楷体" w:hAnsi="楷体"/>
          <w:color w:val="000000" w:themeColor="text1"/>
        </w:rPr>
        <w:t>项正确。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8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C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花芽将来发育成花</w:t>
      </w:r>
      <w:r w:rsidRPr="000550E9">
        <w:rPr>
          <w:rFonts w:ascii="Times New Roman" w:eastAsia="宋体" w:hAnsi="宋体"/>
          <w:color w:val="000000" w:themeColor="text1"/>
        </w:rPr>
        <w:t>,A</w:t>
      </w:r>
      <w:r w:rsidRPr="000550E9">
        <w:rPr>
          <w:rFonts w:ascii="Times New Roman" w:eastAsia="楷体" w:hAnsi="楷体"/>
          <w:color w:val="000000" w:themeColor="text1"/>
        </w:rPr>
        <w:t>项不符合题意。芽轴将来发育成茎</w:t>
      </w:r>
      <w:r w:rsidRPr="000550E9">
        <w:rPr>
          <w:rFonts w:ascii="Times New Roman" w:eastAsia="宋体" w:hAnsi="宋体"/>
          <w:color w:val="000000" w:themeColor="text1"/>
        </w:rPr>
        <w:t>,B</w:t>
      </w:r>
      <w:r w:rsidRPr="000550E9">
        <w:rPr>
          <w:rFonts w:ascii="Times New Roman" w:eastAsia="楷体" w:hAnsi="楷体"/>
          <w:color w:val="000000" w:themeColor="text1"/>
        </w:rPr>
        <w:t>项不符合题意。幼叶发育成叶</w:t>
      </w:r>
      <w:r w:rsidRPr="000550E9">
        <w:rPr>
          <w:rFonts w:ascii="Times New Roman" w:eastAsia="宋体" w:hAnsi="宋体"/>
          <w:color w:val="000000" w:themeColor="text1"/>
        </w:rPr>
        <w:t>,C</w:t>
      </w:r>
      <w:r w:rsidRPr="000550E9">
        <w:rPr>
          <w:rFonts w:ascii="Times New Roman" w:eastAsia="楷体" w:hAnsi="楷体"/>
          <w:color w:val="000000" w:themeColor="text1"/>
        </w:rPr>
        <w:t>项符合题意。芽原基将来发育成芽</w:t>
      </w:r>
      <w:r w:rsidRPr="000550E9">
        <w:rPr>
          <w:rFonts w:ascii="Times New Roman" w:eastAsia="宋体" w:hAnsi="宋体"/>
          <w:color w:val="000000" w:themeColor="text1"/>
        </w:rPr>
        <w:t>,D</w:t>
      </w:r>
      <w:r w:rsidRPr="000550E9">
        <w:rPr>
          <w:rFonts w:ascii="Times New Roman" w:eastAsia="楷体" w:hAnsi="楷体"/>
          <w:color w:val="000000" w:themeColor="text1"/>
        </w:rPr>
        <w:t>项不符合题意。</w:t>
      </w:r>
    </w:p>
    <w:p w:rsidR="003C5596" w:rsidRPr="000550E9" w:rsidRDefault="003C5596" w:rsidP="003C559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lastRenderedPageBreak/>
        <w:t>9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B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宋体" w:eastAsia="宋体" w:hAnsi="宋体" w:cs="宋体" w:hint="eastAsia"/>
          <w:color w:val="000000" w:themeColor="text1"/>
        </w:rPr>
        <w:t>⑨</w:t>
      </w:r>
      <w:r w:rsidRPr="000550E9">
        <w:rPr>
          <w:rFonts w:ascii="Times New Roman" w:eastAsia="楷体" w:hAnsi="楷体"/>
          <w:color w:val="000000" w:themeColor="text1"/>
        </w:rPr>
        <w:t>胚根发育成根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④</w:t>
      </w:r>
      <w:r w:rsidRPr="000550E9">
        <w:rPr>
          <w:rFonts w:ascii="Times New Roman" w:eastAsia="楷体" w:hAnsi="楷体"/>
          <w:color w:val="000000" w:themeColor="text1"/>
        </w:rPr>
        <w:t>幼叶发育成</w:t>
      </w:r>
      <w:r w:rsidRPr="000550E9">
        <w:rPr>
          <w:rFonts w:ascii="宋体" w:eastAsia="宋体" w:hAnsi="宋体" w:cs="宋体" w:hint="eastAsia"/>
          <w:color w:val="000000" w:themeColor="text1"/>
        </w:rPr>
        <w:t>①</w:t>
      </w:r>
      <w:r w:rsidRPr="000550E9">
        <w:rPr>
          <w:rFonts w:ascii="Times New Roman" w:eastAsia="楷体" w:hAnsi="楷体"/>
          <w:color w:val="000000" w:themeColor="text1"/>
        </w:rPr>
        <w:t>叶</w:t>
      </w:r>
      <w:r w:rsidRPr="000550E9">
        <w:rPr>
          <w:rFonts w:ascii="Times New Roman" w:eastAsia="宋体" w:hAnsi="宋体"/>
          <w:color w:val="000000" w:themeColor="text1"/>
        </w:rPr>
        <w:t>,A</w:t>
      </w:r>
      <w:r w:rsidRPr="000550E9">
        <w:rPr>
          <w:rFonts w:ascii="Times New Roman" w:eastAsia="楷体" w:hAnsi="楷体"/>
          <w:color w:val="000000" w:themeColor="text1"/>
        </w:rPr>
        <w:t>项错误。</w:t>
      </w:r>
      <w:r w:rsidRPr="000550E9">
        <w:rPr>
          <w:rFonts w:ascii="宋体" w:eastAsia="宋体" w:hAnsi="宋体" w:cs="宋体" w:hint="eastAsia"/>
          <w:color w:val="000000" w:themeColor="text1"/>
        </w:rPr>
        <w:t>⑧</w:t>
      </w:r>
      <w:r w:rsidRPr="000550E9">
        <w:rPr>
          <w:rFonts w:ascii="Times New Roman" w:eastAsia="楷体" w:hAnsi="楷体"/>
          <w:color w:val="000000" w:themeColor="text1"/>
        </w:rPr>
        <w:t>胚芽发育成</w:t>
      </w:r>
      <w:r w:rsidRPr="000550E9">
        <w:rPr>
          <w:rFonts w:ascii="宋体" w:eastAsia="宋体" w:hAnsi="宋体" w:cs="宋体" w:hint="eastAsia"/>
          <w:color w:val="000000" w:themeColor="text1"/>
        </w:rPr>
        <w:t>②</w:t>
      </w:r>
      <w:r w:rsidRPr="000550E9">
        <w:rPr>
          <w:rFonts w:ascii="Times New Roman" w:eastAsia="楷体" w:hAnsi="楷体"/>
          <w:color w:val="000000" w:themeColor="text1"/>
        </w:rPr>
        <w:t>茎和</w:t>
      </w:r>
      <w:r w:rsidRPr="000550E9">
        <w:rPr>
          <w:rFonts w:ascii="宋体" w:eastAsia="宋体" w:hAnsi="宋体" w:cs="宋体" w:hint="eastAsia"/>
          <w:color w:val="000000" w:themeColor="text1"/>
        </w:rPr>
        <w:t>①</w:t>
      </w:r>
      <w:r w:rsidRPr="000550E9">
        <w:rPr>
          <w:rFonts w:ascii="Times New Roman" w:eastAsia="楷体" w:hAnsi="楷体"/>
          <w:color w:val="000000" w:themeColor="text1"/>
        </w:rPr>
        <w:t>叶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⑤</w:t>
      </w:r>
      <w:r w:rsidRPr="000550E9">
        <w:rPr>
          <w:rFonts w:ascii="Times New Roman" w:eastAsia="楷体" w:hAnsi="楷体"/>
          <w:color w:val="000000" w:themeColor="text1"/>
        </w:rPr>
        <w:t>芽轴发育成</w:t>
      </w:r>
      <w:r w:rsidRPr="000550E9">
        <w:rPr>
          <w:rFonts w:ascii="宋体" w:eastAsia="宋体" w:hAnsi="宋体" w:cs="宋体" w:hint="eastAsia"/>
          <w:color w:val="000000" w:themeColor="text1"/>
        </w:rPr>
        <w:t>②</w:t>
      </w:r>
      <w:r w:rsidRPr="000550E9">
        <w:rPr>
          <w:rFonts w:ascii="Times New Roman" w:eastAsia="楷体" w:hAnsi="楷体"/>
          <w:color w:val="000000" w:themeColor="text1"/>
        </w:rPr>
        <w:t>茎</w:t>
      </w:r>
      <w:r w:rsidRPr="000550E9">
        <w:rPr>
          <w:rFonts w:ascii="Times New Roman" w:eastAsia="宋体" w:hAnsi="宋体"/>
          <w:color w:val="000000" w:themeColor="text1"/>
        </w:rPr>
        <w:t>,B</w:t>
      </w:r>
      <w:r w:rsidRPr="000550E9">
        <w:rPr>
          <w:rFonts w:ascii="Times New Roman" w:eastAsia="楷体" w:hAnsi="楷体"/>
          <w:color w:val="000000" w:themeColor="text1"/>
        </w:rPr>
        <w:t>项正确。</w:t>
      </w:r>
      <w:r w:rsidRPr="000550E9">
        <w:rPr>
          <w:rFonts w:ascii="宋体" w:eastAsia="宋体" w:hAnsi="宋体" w:cs="宋体" w:hint="eastAsia"/>
          <w:color w:val="000000" w:themeColor="text1"/>
        </w:rPr>
        <w:t>⑩</w:t>
      </w:r>
      <w:r w:rsidRPr="000550E9">
        <w:rPr>
          <w:rFonts w:ascii="Times New Roman" w:eastAsia="楷体" w:hAnsi="楷体"/>
          <w:color w:val="000000" w:themeColor="text1"/>
        </w:rPr>
        <w:t>子叶提供或转运营养物质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⑥</w:t>
      </w:r>
      <w:r w:rsidRPr="000550E9">
        <w:rPr>
          <w:rFonts w:ascii="Times New Roman" w:eastAsia="楷体" w:hAnsi="楷体"/>
          <w:color w:val="000000" w:themeColor="text1"/>
        </w:rPr>
        <w:t>芽原基发育成</w:t>
      </w:r>
      <w:r w:rsidRPr="000550E9">
        <w:rPr>
          <w:rFonts w:ascii="宋体" w:eastAsia="宋体" w:hAnsi="宋体" w:cs="宋体" w:hint="eastAsia"/>
          <w:color w:val="000000" w:themeColor="text1"/>
        </w:rPr>
        <w:t>③</w:t>
      </w:r>
      <w:r w:rsidRPr="000550E9">
        <w:rPr>
          <w:rFonts w:ascii="Times New Roman" w:eastAsia="楷体" w:hAnsi="楷体"/>
          <w:color w:val="000000" w:themeColor="text1"/>
        </w:rPr>
        <w:t>芽</w:t>
      </w:r>
      <w:r w:rsidRPr="000550E9">
        <w:rPr>
          <w:rFonts w:ascii="Times New Roman" w:eastAsia="宋体" w:hAnsi="宋体"/>
          <w:color w:val="000000" w:themeColor="text1"/>
        </w:rPr>
        <w:t>,C</w:t>
      </w:r>
      <w:r w:rsidRPr="000550E9">
        <w:rPr>
          <w:rFonts w:ascii="Times New Roman" w:eastAsia="楷体" w:hAnsi="楷体"/>
          <w:color w:val="000000" w:themeColor="text1"/>
        </w:rPr>
        <w:t>项错误。</w:t>
      </w:r>
      <w:r w:rsidRPr="000550E9">
        <w:rPr>
          <w:rFonts w:ascii="宋体" w:eastAsia="宋体" w:hAnsi="宋体" w:cs="宋体" w:hint="eastAsia"/>
          <w:color w:val="000000" w:themeColor="text1"/>
        </w:rPr>
        <w:t>⑦</w:t>
      </w:r>
      <w:r w:rsidRPr="000550E9">
        <w:rPr>
          <w:rFonts w:ascii="Times New Roman" w:eastAsia="楷体" w:hAnsi="楷体"/>
          <w:color w:val="000000" w:themeColor="text1"/>
        </w:rPr>
        <w:t>胚轴发育成连接根和茎的部位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宋体" w:eastAsia="宋体" w:hAnsi="宋体" w:cs="宋体" w:hint="eastAsia"/>
          <w:color w:val="000000" w:themeColor="text1"/>
        </w:rPr>
        <w:t>④</w:t>
      </w:r>
      <w:r w:rsidRPr="000550E9">
        <w:rPr>
          <w:rFonts w:ascii="Times New Roman" w:eastAsia="楷体" w:hAnsi="楷体"/>
          <w:color w:val="000000" w:themeColor="text1"/>
        </w:rPr>
        <w:t>幼叶发育成</w:t>
      </w:r>
      <w:r w:rsidRPr="000550E9">
        <w:rPr>
          <w:rFonts w:ascii="宋体" w:eastAsia="宋体" w:hAnsi="宋体" w:cs="宋体" w:hint="eastAsia"/>
          <w:color w:val="000000" w:themeColor="text1"/>
        </w:rPr>
        <w:t>①</w:t>
      </w:r>
      <w:r w:rsidRPr="000550E9">
        <w:rPr>
          <w:rFonts w:ascii="Times New Roman" w:eastAsia="楷体" w:hAnsi="楷体"/>
          <w:color w:val="000000" w:themeColor="text1"/>
        </w:rPr>
        <w:t>叶</w:t>
      </w:r>
      <w:r w:rsidRPr="000550E9">
        <w:rPr>
          <w:rFonts w:ascii="Times New Roman" w:eastAsia="宋体" w:hAnsi="宋体"/>
          <w:color w:val="000000" w:themeColor="text1"/>
        </w:rPr>
        <w:t>,D</w:t>
      </w:r>
      <w:r w:rsidRPr="000550E9">
        <w:rPr>
          <w:rFonts w:ascii="Times New Roman" w:eastAsia="楷体" w:hAnsi="楷体"/>
          <w:color w:val="000000" w:themeColor="text1"/>
        </w:rPr>
        <w:t>项错误。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10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D</w:t>
      </w:r>
      <w:r w:rsidRPr="00AD4FC0">
        <w:rPr>
          <w:rFonts w:ascii="Times New Roman" w:eastAsia="宋体" w:hAnsi="宋体"/>
          <w:color w:val="000000" w:themeColor="text1"/>
        </w:rPr>
        <w:t xml:space="preserve">　</w:t>
      </w:r>
      <w:r w:rsidRPr="00AD4FC0">
        <w:rPr>
          <w:rFonts w:ascii="Arial" w:eastAsia="黑体" w:hAnsi="黑体"/>
          <w:color w:val="000000" w:themeColor="text1"/>
        </w:rPr>
        <w:t>解析</w:t>
      </w:r>
      <w:r w:rsidRPr="00AD4FC0">
        <w:rPr>
          <w:rFonts w:ascii="Arial" w:eastAsia="黑体" w:hAnsi="黑体"/>
          <w:color w:val="000000" w:themeColor="text1"/>
        </w:rPr>
        <w:t>:</w:t>
      </w:r>
      <w:r w:rsidRPr="00AD4FC0">
        <w:rPr>
          <w:rFonts w:ascii="Times New Roman" w:eastAsia="楷体" w:hAnsi="楷体"/>
          <w:color w:val="000000" w:themeColor="text1"/>
        </w:rPr>
        <w:t>由题表可知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绿萝对氮肥的需求量最大</w:t>
      </w:r>
      <w:r w:rsidRPr="00AD4FC0">
        <w:rPr>
          <w:rFonts w:ascii="Times New Roman" w:eastAsia="宋体" w:hAnsi="宋体"/>
          <w:color w:val="000000" w:themeColor="text1"/>
        </w:rPr>
        <w:t>,A</w:t>
      </w:r>
      <w:r w:rsidRPr="00AD4FC0">
        <w:rPr>
          <w:rFonts w:ascii="Times New Roman" w:eastAsia="楷体" w:hAnsi="楷体"/>
          <w:color w:val="000000" w:themeColor="text1"/>
        </w:rPr>
        <w:t>项错误。根吸收的是溶解在水中的无机盐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所以营养液给绿萝提供的是水和无机盐</w:t>
      </w:r>
      <w:r w:rsidRPr="00AD4FC0">
        <w:rPr>
          <w:rFonts w:ascii="Times New Roman" w:eastAsia="宋体" w:hAnsi="宋体"/>
          <w:color w:val="000000" w:themeColor="text1"/>
        </w:rPr>
        <w:t>,B</w:t>
      </w:r>
      <w:r w:rsidRPr="00AD4FC0">
        <w:rPr>
          <w:rFonts w:ascii="Times New Roman" w:eastAsia="楷体" w:hAnsi="楷体"/>
          <w:color w:val="000000" w:themeColor="text1"/>
        </w:rPr>
        <w:t>项错误。绿萝的生长需要量最多的是含氮的、含磷的和含钾的无机盐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还需要其他种类的无机盐、水和有机物等</w:t>
      </w:r>
      <w:r w:rsidRPr="00AD4FC0">
        <w:rPr>
          <w:rFonts w:ascii="Times New Roman" w:eastAsia="宋体" w:hAnsi="宋体"/>
          <w:color w:val="000000" w:themeColor="text1"/>
        </w:rPr>
        <w:t>,C</w:t>
      </w:r>
      <w:r w:rsidRPr="00AD4FC0">
        <w:rPr>
          <w:rFonts w:ascii="Times New Roman" w:eastAsia="楷体" w:hAnsi="楷体"/>
          <w:color w:val="000000" w:themeColor="text1"/>
        </w:rPr>
        <w:t>项错误。需要定期向营养液中通入氧气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以促进根的呼吸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使其更好地吸收水和无机盐</w:t>
      </w:r>
      <w:r w:rsidRPr="00AD4FC0">
        <w:rPr>
          <w:rFonts w:ascii="Times New Roman" w:eastAsia="宋体" w:hAnsi="宋体"/>
          <w:color w:val="000000" w:themeColor="text1"/>
        </w:rPr>
        <w:t>,D</w:t>
      </w:r>
      <w:r w:rsidRPr="00AD4FC0">
        <w:rPr>
          <w:rFonts w:ascii="Times New Roman" w:eastAsia="楷体" w:hAnsi="楷体"/>
          <w:color w:val="000000" w:themeColor="text1"/>
        </w:rPr>
        <w:t>项正确。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11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B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12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B</w:t>
      </w:r>
      <w:r w:rsidRPr="00AD4FC0">
        <w:rPr>
          <w:rFonts w:ascii="Times New Roman" w:eastAsia="宋体" w:hAnsi="宋体"/>
          <w:color w:val="000000" w:themeColor="text1"/>
        </w:rPr>
        <w:t xml:space="preserve">　</w:t>
      </w:r>
      <w:r w:rsidRPr="00AD4FC0">
        <w:rPr>
          <w:rFonts w:ascii="Arial" w:eastAsia="黑体" w:hAnsi="黑体"/>
          <w:color w:val="000000" w:themeColor="text1"/>
        </w:rPr>
        <w:t>解析</w:t>
      </w:r>
      <w:r w:rsidRPr="00AD4FC0">
        <w:rPr>
          <w:rFonts w:ascii="Arial" w:eastAsia="黑体" w:hAnsi="黑体"/>
          <w:color w:val="000000" w:themeColor="text1"/>
        </w:rPr>
        <w:t>:</w:t>
      </w:r>
      <w:r w:rsidRPr="00AD4FC0">
        <w:rPr>
          <w:rFonts w:ascii="Times New Roman" w:eastAsia="楷体" w:hAnsi="楷体"/>
          <w:color w:val="000000" w:themeColor="text1"/>
        </w:rPr>
        <w:t>用放大镜观察雄蕊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而不是显微镜。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13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D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14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D</w:t>
      </w:r>
      <w:r w:rsidRPr="00AD4FC0">
        <w:rPr>
          <w:rFonts w:ascii="Times New Roman" w:eastAsia="宋体" w:hAnsi="宋体"/>
          <w:color w:val="000000" w:themeColor="text1"/>
        </w:rPr>
        <w:t xml:space="preserve">　</w:t>
      </w:r>
      <w:r w:rsidRPr="00AD4FC0">
        <w:rPr>
          <w:rFonts w:ascii="Arial" w:eastAsia="黑体" w:hAnsi="黑体"/>
          <w:color w:val="000000" w:themeColor="text1"/>
        </w:rPr>
        <w:t>解析</w:t>
      </w:r>
      <w:r w:rsidRPr="00AD4FC0">
        <w:rPr>
          <w:rFonts w:ascii="Arial" w:eastAsia="黑体" w:hAnsi="黑体"/>
          <w:color w:val="000000" w:themeColor="text1"/>
        </w:rPr>
        <w:t>:</w:t>
      </w:r>
      <w:r w:rsidRPr="00AD4FC0">
        <w:rPr>
          <w:rFonts w:ascii="宋体" w:eastAsia="宋体" w:hAnsi="宋体" w:cs="宋体" w:hint="eastAsia"/>
          <w:color w:val="000000" w:themeColor="text1"/>
        </w:rPr>
        <w:t>②</w:t>
      </w:r>
      <w:r w:rsidRPr="00AD4FC0">
        <w:rPr>
          <w:rFonts w:ascii="Times New Roman" w:eastAsia="楷体" w:hAnsi="楷体"/>
          <w:color w:val="000000" w:themeColor="text1"/>
        </w:rPr>
        <w:t>是种子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由胚珠发育而来。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15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C</w:t>
      </w:r>
      <w:r w:rsidRPr="00AD4FC0">
        <w:rPr>
          <w:rFonts w:ascii="Times New Roman" w:eastAsia="宋体" w:hAnsi="宋体"/>
          <w:color w:val="000000" w:themeColor="text1"/>
        </w:rPr>
        <w:t xml:space="preserve">　</w:t>
      </w:r>
      <w:r w:rsidRPr="00AD4FC0">
        <w:rPr>
          <w:rFonts w:ascii="Arial" w:eastAsia="黑体" w:hAnsi="黑体"/>
          <w:color w:val="000000" w:themeColor="text1"/>
        </w:rPr>
        <w:t>解析</w:t>
      </w:r>
      <w:r w:rsidRPr="00AD4FC0">
        <w:rPr>
          <w:rFonts w:ascii="Arial" w:eastAsia="黑体" w:hAnsi="黑体"/>
          <w:color w:val="000000" w:themeColor="text1"/>
        </w:rPr>
        <w:t>:</w:t>
      </w:r>
      <w:r w:rsidRPr="00AD4FC0">
        <w:rPr>
          <w:rFonts w:ascii="Times New Roman" w:eastAsia="楷体" w:hAnsi="楷体"/>
          <w:color w:val="000000" w:themeColor="text1"/>
        </w:rPr>
        <w:t>有机肥需被微生物分解成无机盐等才能被植物吸收。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16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(1)</w:t>
      </w:r>
      <w:r w:rsidRPr="00AD4FC0">
        <w:rPr>
          <w:rFonts w:ascii="Times New Roman" w:eastAsia="宋体" w:hAnsi="宋体"/>
          <w:color w:val="000000" w:themeColor="text1"/>
        </w:rPr>
        <w:t>温度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(2)1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(3)</w:t>
      </w:r>
      <w:r w:rsidRPr="00AD4FC0">
        <w:rPr>
          <w:rFonts w:ascii="Times New Roman" w:eastAsia="宋体" w:hAnsi="宋体"/>
          <w:color w:val="000000" w:themeColor="text1"/>
        </w:rPr>
        <w:t>胚根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(4)</w:t>
      </w:r>
      <w:r w:rsidRPr="00AD4FC0">
        <w:rPr>
          <w:rFonts w:ascii="Times New Roman" w:eastAsia="宋体" w:hAnsi="宋体"/>
          <w:color w:val="000000" w:themeColor="text1"/>
        </w:rPr>
        <w:t>子叶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(5)</w:t>
      </w:r>
      <w:r w:rsidRPr="00AD4FC0">
        <w:rPr>
          <w:rFonts w:ascii="Times New Roman" w:eastAsia="宋体" w:hAnsi="宋体"/>
          <w:color w:val="000000" w:themeColor="text1"/>
        </w:rPr>
        <w:t>钾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17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(1)</w:t>
      </w:r>
      <w:r w:rsidRPr="00AD4FC0">
        <w:rPr>
          <w:rFonts w:ascii="Times New Roman" w:eastAsia="宋体" w:hAnsi="宋体"/>
          <w:color w:val="000000" w:themeColor="text1"/>
        </w:rPr>
        <w:t xml:space="preserve">胚　</w:t>
      </w:r>
      <w:r w:rsidRPr="00AD4FC0">
        <w:rPr>
          <w:rFonts w:ascii="Times New Roman" w:eastAsia="宋体" w:hAnsi="宋体"/>
          <w:color w:val="000000" w:themeColor="text1"/>
        </w:rPr>
        <w:t>10</w:t>
      </w:r>
      <w:r w:rsidRPr="00AD4FC0">
        <w:rPr>
          <w:rFonts w:ascii="Times New Roman" w:eastAsia="宋体" w:hAnsi="宋体"/>
          <w:color w:val="000000" w:themeColor="text1"/>
        </w:rPr>
        <w:t xml:space="preserve">　胚乳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(2)11</w:t>
      </w:r>
      <w:r w:rsidRPr="00AD4FC0">
        <w:rPr>
          <w:rFonts w:ascii="Times New Roman" w:eastAsia="宋体" w:hAnsi="宋体"/>
          <w:color w:val="000000" w:themeColor="text1"/>
        </w:rPr>
        <w:t xml:space="preserve">　单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(3)4</w:t>
      </w:r>
      <w:r w:rsidRPr="00AD4FC0">
        <w:rPr>
          <w:rFonts w:ascii="Times New Roman" w:eastAsia="宋体" w:hAnsi="宋体"/>
          <w:color w:val="000000" w:themeColor="text1"/>
        </w:rPr>
        <w:t xml:space="preserve">　胚芽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(4)b</w:t>
      </w:r>
      <w:r w:rsidRPr="00AD4FC0">
        <w:rPr>
          <w:rFonts w:ascii="Times New Roman" w:eastAsia="宋体" w:hAnsi="宋体"/>
          <w:color w:val="000000" w:themeColor="text1"/>
        </w:rPr>
        <w:t xml:space="preserve">　芽原基　</w:t>
      </w:r>
      <w:r w:rsidRPr="00AD4FC0">
        <w:rPr>
          <w:rFonts w:ascii="Times New Roman" w:eastAsia="宋体" w:hAnsi="宋体"/>
          <w:color w:val="000000" w:themeColor="text1"/>
        </w:rPr>
        <w:t>a</w:t>
      </w:r>
      <w:r w:rsidRPr="00AD4FC0">
        <w:rPr>
          <w:rFonts w:ascii="Times New Roman" w:eastAsia="宋体" w:hAnsi="宋体"/>
          <w:color w:val="000000" w:themeColor="text1"/>
        </w:rPr>
        <w:t xml:space="preserve">　幼叶　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Times New Roman"/>
          <w:b/>
          <w:color w:val="000000" w:themeColor="text1"/>
        </w:rPr>
        <w:t>18</w:t>
      </w:r>
      <w:r w:rsidRPr="00AD4FC0">
        <w:rPr>
          <w:rFonts w:ascii="Times New Roman" w:eastAsia="宋体" w:hAnsi="Times New Roman"/>
          <w:color w:val="000000" w:themeColor="text1"/>
        </w:rPr>
        <w:t>.</w:t>
      </w:r>
      <w:r w:rsidRPr="00AD4FC0">
        <w:rPr>
          <w:rFonts w:ascii="Times New Roman" w:eastAsia="宋体" w:hAnsi="宋体"/>
          <w:color w:val="000000" w:themeColor="text1"/>
        </w:rPr>
        <w:t>(1)</w:t>
      </w:r>
      <w:r w:rsidRPr="00AD4FC0">
        <w:rPr>
          <w:rFonts w:ascii="宋体" w:eastAsia="宋体" w:hAnsi="宋体" w:cs="宋体" w:hint="eastAsia"/>
          <w:color w:val="000000" w:themeColor="text1"/>
        </w:rPr>
        <w:t>①</w:t>
      </w:r>
      <w:r w:rsidRPr="00AD4FC0">
        <w:rPr>
          <w:rFonts w:ascii="Times New Roman" w:eastAsia="宋体" w:hAnsi="宋体"/>
          <w:color w:val="000000" w:themeColor="text1"/>
        </w:rPr>
        <w:t xml:space="preserve">　花药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(2)</w:t>
      </w:r>
      <w:r w:rsidRPr="00AD4FC0">
        <w:rPr>
          <w:rFonts w:ascii="Times New Roman" w:eastAsia="宋体" w:hAnsi="宋体"/>
          <w:color w:val="000000" w:themeColor="text1"/>
        </w:rPr>
        <w:t>柱头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(3)</w:t>
      </w:r>
      <w:r w:rsidRPr="00AD4FC0">
        <w:rPr>
          <w:rFonts w:ascii="宋体" w:eastAsia="宋体" w:hAnsi="宋体" w:cs="宋体" w:hint="eastAsia"/>
          <w:color w:val="000000" w:themeColor="text1"/>
        </w:rPr>
        <w:t>⑨</w:t>
      </w:r>
      <w:r w:rsidRPr="00AD4FC0">
        <w:rPr>
          <w:rFonts w:ascii="Times New Roman" w:eastAsia="宋体" w:hAnsi="宋体"/>
          <w:color w:val="000000" w:themeColor="text1"/>
        </w:rPr>
        <w:t xml:space="preserve">　卵细胞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(4)</w:t>
      </w:r>
      <w:r w:rsidRPr="00AD4FC0">
        <w:rPr>
          <w:rFonts w:ascii="Times New Roman" w:eastAsia="宋体" w:hAnsi="宋体"/>
          <w:color w:val="000000" w:themeColor="text1"/>
        </w:rPr>
        <w:t xml:space="preserve">种子　</w:t>
      </w:r>
      <w:r w:rsidRPr="00AD4FC0">
        <w:rPr>
          <w:rFonts w:ascii="宋体" w:eastAsia="宋体" w:hAnsi="宋体" w:cs="宋体" w:hint="eastAsia"/>
          <w:color w:val="000000" w:themeColor="text1"/>
        </w:rPr>
        <w:t>⑥</w:t>
      </w:r>
      <w:r w:rsidRPr="00AD4FC0">
        <w:rPr>
          <w:rFonts w:ascii="Times New Roman" w:eastAsia="宋体" w:hAnsi="宋体"/>
          <w:color w:val="000000" w:themeColor="text1"/>
        </w:rPr>
        <w:t xml:space="preserve">　胚珠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Arial" w:eastAsia="黑体" w:hAnsi="黑体"/>
          <w:color w:val="000000" w:themeColor="text1"/>
        </w:rPr>
        <w:t>解析</w:t>
      </w:r>
      <w:r w:rsidRPr="00AD4FC0">
        <w:rPr>
          <w:rFonts w:ascii="Arial" w:eastAsia="黑体" w:hAnsi="黑体"/>
          <w:color w:val="000000" w:themeColor="text1"/>
        </w:rPr>
        <w:t>:</w:t>
      </w:r>
      <w:r w:rsidRPr="00AD4FC0">
        <w:rPr>
          <w:rFonts w:ascii="Times New Roman" w:eastAsia="宋体" w:hAnsi="宋体"/>
          <w:color w:val="000000" w:themeColor="text1"/>
        </w:rPr>
        <w:t>(1)</w:t>
      </w:r>
      <w:r w:rsidRPr="00AD4FC0">
        <w:rPr>
          <w:rFonts w:ascii="Times New Roman" w:eastAsia="楷体" w:hAnsi="楷体"/>
          <w:color w:val="000000" w:themeColor="text1"/>
        </w:rPr>
        <w:t>雄蕊由花药和花丝组成。图一中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宋体" w:eastAsia="宋体" w:hAnsi="宋体" w:cs="宋体" w:hint="eastAsia"/>
          <w:color w:val="000000" w:themeColor="text1"/>
        </w:rPr>
        <w:t>①</w:t>
      </w:r>
      <w:r w:rsidRPr="00AD4FC0">
        <w:rPr>
          <w:rFonts w:ascii="Times New Roman" w:eastAsia="楷体" w:hAnsi="楷体"/>
          <w:color w:val="000000" w:themeColor="text1"/>
        </w:rPr>
        <w:t>花药和</w:t>
      </w:r>
      <w:r w:rsidRPr="00AD4FC0">
        <w:rPr>
          <w:rFonts w:ascii="宋体" w:eastAsia="宋体" w:hAnsi="宋体" w:cs="宋体" w:hint="eastAsia"/>
          <w:color w:val="000000" w:themeColor="text1"/>
        </w:rPr>
        <w:t>②</w:t>
      </w:r>
      <w:r w:rsidRPr="00AD4FC0">
        <w:rPr>
          <w:rFonts w:ascii="Times New Roman" w:eastAsia="楷体" w:hAnsi="楷体"/>
          <w:color w:val="000000" w:themeColor="text1"/>
        </w:rPr>
        <w:t>花丝组成雄蕊。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(2)</w:t>
      </w:r>
      <w:r w:rsidRPr="00AD4FC0">
        <w:rPr>
          <w:rFonts w:ascii="Times New Roman" w:eastAsia="楷体" w:hAnsi="楷体"/>
          <w:color w:val="000000" w:themeColor="text1"/>
        </w:rPr>
        <w:t>花粉从花药里散放出来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落到雌蕊柱头上的过程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叫作传粉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即图二中</w:t>
      </w:r>
      <w:r w:rsidRPr="00AD4FC0">
        <w:rPr>
          <w:rFonts w:ascii="宋体" w:eastAsia="宋体" w:hAnsi="宋体" w:cs="宋体" w:hint="eastAsia"/>
          <w:color w:val="000000" w:themeColor="text1"/>
        </w:rPr>
        <w:t>⑦</w:t>
      </w:r>
      <w:r w:rsidRPr="00AD4FC0">
        <w:rPr>
          <w:rFonts w:ascii="Times New Roman" w:eastAsia="楷体" w:hAnsi="楷体"/>
          <w:color w:val="000000" w:themeColor="text1"/>
        </w:rPr>
        <w:t>所示的过程。</w:t>
      </w:r>
    </w:p>
    <w:p w:rsidR="00620BDA" w:rsidRPr="00AD4FC0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(3)</w:t>
      </w:r>
      <w:r w:rsidRPr="00AD4FC0">
        <w:rPr>
          <w:rFonts w:ascii="Times New Roman" w:eastAsia="楷体" w:hAnsi="楷体"/>
          <w:color w:val="000000" w:themeColor="text1"/>
        </w:rPr>
        <w:t>花粉萌发生出花粉管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花粉管内有精子。</w:t>
      </w:r>
      <w:r w:rsidRPr="00AD4FC0">
        <w:rPr>
          <w:rFonts w:ascii="宋体" w:eastAsia="宋体" w:hAnsi="宋体" w:cs="宋体" w:hint="eastAsia"/>
          <w:color w:val="000000" w:themeColor="text1"/>
        </w:rPr>
        <w:t>⑧</w:t>
      </w:r>
      <w:r w:rsidRPr="00AD4FC0">
        <w:rPr>
          <w:rFonts w:ascii="Times New Roman" w:eastAsia="楷体" w:hAnsi="楷体"/>
          <w:color w:val="000000" w:themeColor="text1"/>
        </w:rPr>
        <w:t>花粉管中的精子与胚珠中的</w:t>
      </w:r>
      <w:r w:rsidRPr="00AD4FC0">
        <w:rPr>
          <w:rFonts w:ascii="宋体" w:eastAsia="宋体" w:hAnsi="宋体" w:cs="宋体" w:hint="eastAsia"/>
          <w:color w:val="000000" w:themeColor="text1"/>
        </w:rPr>
        <w:t>⑨</w:t>
      </w:r>
      <w:r w:rsidRPr="00AD4FC0">
        <w:rPr>
          <w:rFonts w:ascii="Times New Roman" w:eastAsia="楷体" w:hAnsi="楷体"/>
          <w:color w:val="000000" w:themeColor="text1"/>
        </w:rPr>
        <w:t>卵细胞结合形成受精卵的过程称为受精。</w:t>
      </w:r>
    </w:p>
    <w:p w:rsidR="003C5596" w:rsidRPr="00620BDA" w:rsidRDefault="00620BDA" w:rsidP="00620BD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AD4FC0">
        <w:rPr>
          <w:rFonts w:ascii="Times New Roman" w:eastAsia="宋体" w:hAnsi="宋体"/>
          <w:color w:val="000000" w:themeColor="text1"/>
        </w:rPr>
        <w:t>(4)</w:t>
      </w:r>
      <w:r w:rsidRPr="00AD4FC0">
        <w:rPr>
          <w:rFonts w:ascii="Times New Roman" w:eastAsia="楷体" w:hAnsi="楷体"/>
          <w:color w:val="000000" w:themeColor="text1"/>
        </w:rPr>
        <w:t>受精完成后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子房发育成果实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Times New Roman" w:eastAsia="楷体" w:hAnsi="楷体"/>
          <w:color w:val="000000" w:themeColor="text1"/>
        </w:rPr>
        <w:t>胚珠发育成种子。图三为被子植物的果实</w:t>
      </w:r>
      <w:r w:rsidRPr="00AD4FC0">
        <w:rPr>
          <w:rFonts w:ascii="Times New Roman" w:eastAsia="宋体" w:hAnsi="宋体"/>
          <w:color w:val="000000" w:themeColor="text1"/>
        </w:rPr>
        <w:t>,</w:t>
      </w:r>
      <w:r w:rsidRPr="00AD4FC0">
        <w:rPr>
          <w:rFonts w:ascii="宋体" w:eastAsia="宋体" w:hAnsi="宋体" w:cs="宋体" w:hint="eastAsia"/>
          <w:color w:val="000000" w:themeColor="text1"/>
        </w:rPr>
        <w:t>⑩</w:t>
      </w:r>
      <w:r w:rsidRPr="00AD4FC0">
        <w:rPr>
          <w:rFonts w:ascii="Times New Roman" w:eastAsia="楷体" w:hAnsi="楷体"/>
          <w:color w:val="000000" w:themeColor="text1"/>
        </w:rPr>
        <w:t>种子来自图一中的</w:t>
      </w:r>
      <w:r w:rsidRPr="00AD4FC0">
        <w:rPr>
          <w:rFonts w:ascii="宋体" w:eastAsia="宋体" w:hAnsi="宋体" w:cs="宋体" w:hint="eastAsia"/>
          <w:color w:val="000000" w:themeColor="text1"/>
        </w:rPr>
        <w:t>⑥</w:t>
      </w:r>
      <w:r w:rsidRPr="00AD4FC0">
        <w:rPr>
          <w:rFonts w:ascii="Times New Roman" w:eastAsia="楷体" w:hAnsi="楷体"/>
          <w:color w:val="000000" w:themeColor="text1"/>
        </w:rPr>
        <w:t>胚珠。</w:t>
      </w:r>
      <w:bookmarkStart w:id="0" w:name="_GoBack"/>
      <w:bookmarkEnd w:id="0"/>
    </w:p>
    <w:sectPr w:rsidR="003C5596" w:rsidRPr="00620BDA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B8D" w:rsidRDefault="00522B8D" w:rsidP="003C5596">
      <w:r>
        <w:separator/>
      </w:r>
    </w:p>
  </w:endnote>
  <w:endnote w:type="continuationSeparator" w:id="0">
    <w:p w:rsidR="00522B8D" w:rsidRDefault="00522B8D" w:rsidP="003C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B8D" w:rsidRDefault="00522B8D" w:rsidP="003C5596">
      <w:r>
        <w:separator/>
      </w:r>
    </w:p>
  </w:footnote>
  <w:footnote w:type="continuationSeparator" w:id="0">
    <w:p w:rsidR="00522B8D" w:rsidRDefault="00522B8D" w:rsidP="003C5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75CC7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C5596"/>
    <w:rsid w:val="003D43C0"/>
    <w:rsid w:val="00414DA6"/>
    <w:rsid w:val="00422569"/>
    <w:rsid w:val="00431977"/>
    <w:rsid w:val="00442C5A"/>
    <w:rsid w:val="00450E14"/>
    <w:rsid w:val="00452D16"/>
    <w:rsid w:val="00484B52"/>
    <w:rsid w:val="00491F76"/>
    <w:rsid w:val="00492EAA"/>
    <w:rsid w:val="00522B8D"/>
    <w:rsid w:val="005412EE"/>
    <w:rsid w:val="0056704A"/>
    <w:rsid w:val="00586417"/>
    <w:rsid w:val="00592703"/>
    <w:rsid w:val="005D0615"/>
    <w:rsid w:val="005D4761"/>
    <w:rsid w:val="00620BDA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3C5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3C5596"/>
    <w:rPr>
      <w:sz w:val="18"/>
      <w:szCs w:val="18"/>
    </w:rPr>
  </w:style>
  <w:style w:type="paragraph" w:styleId="af2">
    <w:name w:val="footer"/>
    <w:basedOn w:val="a"/>
    <w:link w:val="Char4"/>
    <w:unhideWhenUsed/>
    <w:rsid w:val="003C559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3C55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637</Words>
  <Characters>3633</Characters>
  <Application>Microsoft Office Word</Application>
  <DocSecurity>0</DocSecurity>
  <Lines>30</Lines>
  <Paragraphs>8</Paragraphs>
  <ScaleCrop>false</ScaleCrop>
  <Company>ITSK.com</Company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2026-02-05T04:17:00Z</dcterms:modified>
</cp:coreProperties>
</file>